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E1FB" w14:textId="3B99F87D" w:rsidR="00B532FB" w:rsidRDefault="00806ED2" w:rsidP="00B532FB">
      <w:pPr>
        <w:spacing w:after="0" w:line="240" w:lineRule="auto"/>
        <w:jc w:val="center"/>
        <w:rPr>
          <w:rFonts w:asciiTheme="majorHAnsi" w:hAnsiTheme="majorHAnsi" w:cs="Tahoma"/>
          <w:b/>
          <w:sz w:val="52"/>
          <w:szCs w:val="52"/>
        </w:rPr>
      </w:pPr>
      <w:r w:rsidRPr="005224E1">
        <w:rPr>
          <w:noProof/>
        </w:rPr>
        <w:drawing>
          <wp:inline distT="0" distB="0" distL="0" distR="0" wp14:anchorId="70211295" wp14:editId="2A55E0B3">
            <wp:extent cx="2354580" cy="716280"/>
            <wp:effectExtent l="0" t="0" r="7620" b="7620"/>
            <wp:docPr id="972083204" name="Picture 1"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83204" name="Picture 1" descr="A blue and white sign&#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4580" cy="716280"/>
                    </a:xfrm>
                    <a:prstGeom prst="rect">
                      <a:avLst/>
                    </a:prstGeom>
                    <a:noFill/>
                    <a:ln>
                      <a:noFill/>
                    </a:ln>
                  </pic:spPr>
                </pic:pic>
              </a:graphicData>
            </a:graphic>
          </wp:inline>
        </w:drawing>
      </w:r>
    </w:p>
    <w:p w14:paraId="2038E494" w14:textId="77777777" w:rsidR="001B3C47" w:rsidRDefault="001B3C47" w:rsidP="00B532FB">
      <w:pPr>
        <w:spacing w:after="0" w:line="240" w:lineRule="auto"/>
        <w:jc w:val="center"/>
        <w:rPr>
          <w:rFonts w:asciiTheme="majorHAnsi" w:hAnsiTheme="majorHAnsi" w:cs="Tahoma"/>
          <w:b/>
          <w:color w:val="0070C0"/>
          <w:sz w:val="52"/>
          <w:szCs w:val="52"/>
        </w:rPr>
      </w:pPr>
    </w:p>
    <w:p w14:paraId="4C77B992" w14:textId="30E36F7D" w:rsidR="00B532FB" w:rsidRPr="00B14AA2" w:rsidRDefault="00B532FB" w:rsidP="00B532FB">
      <w:pPr>
        <w:spacing w:after="0" w:line="240" w:lineRule="auto"/>
        <w:jc w:val="center"/>
        <w:rPr>
          <w:rFonts w:asciiTheme="majorHAnsi" w:hAnsiTheme="majorHAnsi" w:cs="Tahoma"/>
          <w:b/>
          <w:color w:val="0070C0"/>
          <w:sz w:val="52"/>
          <w:szCs w:val="52"/>
        </w:rPr>
      </w:pPr>
      <w:r w:rsidRPr="00B14AA2">
        <w:rPr>
          <w:rFonts w:asciiTheme="majorHAnsi" w:hAnsiTheme="majorHAnsi" w:cs="Tahoma"/>
          <w:b/>
          <w:color w:val="0070C0"/>
          <w:sz w:val="52"/>
          <w:szCs w:val="52"/>
        </w:rPr>
        <w:t xml:space="preserve">Service </w:t>
      </w:r>
    </w:p>
    <w:p w14:paraId="12090768" w14:textId="0AD956E7" w:rsidR="00B532FB" w:rsidRDefault="00B532FB" w:rsidP="00B532FB">
      <w:pPr>
        <w:spacing w:after="0" w:line="240" w:lineRule="auto"/>
        <w:jc w:val="center"/>
        <w:rPr>
          <w:rFonts w:asciiTheme="majorHAnsi" w:hAnsiTheme="majorHAnsi" w:cs="Tahoma"/>
          <w:b/>
          <w:color w:val="0070C0"/>
          <w:sz w:val="48"/>
          <w:szCs w:val="48"/>
        </w:rPr>
      </w:pPr>
      <w:r w:rsidRPr="00B14AA2">
        <w:rPr>
          <w:rFonts w:asciiTheme="majorHAnsi" w:hAnsiTheme="majorHAnsi" w:cs="Tahoma"/>
          <w:b/>
          <w:color w:val="0070C0"/>
          <w:sz w:val="48"/>
          <w:szCs w:val="48"/>
        </w:rPr>
        <w:t>with Holy Communion on Mary Sumner Day</w:t>
      </w:r>
    </w:p>
    <w:p w14:paraId="190919E6" w14:textId="77777777" w:rsidR="00B577F3" w:rsidRDefault="00B577F3" w:rsidP="00B532FB">
      <w:pPr>
        <w:spacing w:after="0" w:line="240" w:lineRule="auto"/>
        <w:jc w:val="center"/>
        <w:rPr>
          <w:rFonts w:asciiTheme="majorHAnsi" w:hAnsiTheme="majorHAnsi" w:cs="Tahoma"/>
          <w:b/>
          <w:color w:val="0070C0"/>
          <w:sz w:val="48"/>
          <w:szCs w:val="48"/>
        </w:rPr>
      </w:pPr>
    </w:p>
    <w:p w14:paraId="7F6DD8D3" w14:textId="77777777" w:rsidR="00B532FB" w:rsidRPr="00B14AA2" w:rsidRDefault="00B532FB" w:rsidP="00B532FB">
      <w:pPr>
        <w:spacing w:after="0" w:line="240" w:lineRule="auto"/>
        <w:jc w:val="center"/>
        <w:rPr>
          <w:rFonts w:asciiTheme="majorHAnsi" w:hAnsiTheme="majorHAnsi" w:cs="Tahoma"/>
          <w:b/>
          <w:color w:val="0070C0"/>
          <w:sz w:val="48"/>
          <w:szCs w:val="48"/>
        </w:rPr>
      </w:pPr>
      <w:r w:rsidRPr="00B14AA2">
        <w:rPr>
          <w:rFonts w:asciiTheme="majorHAnsi" w:hAnsiTheme="majorHAnsi" w:cs="Tahoma"/>
          <w:b/>
          <w:noProof/>
          <w:color w:val="0070C0"/>
          <w:sz w:val="48"/>
          <w:szCs w:val="48"/>
        </w:rPr>
        <w:drawing>
          <wp:inline distT="0" distB="0" distL="0" distR="0" wp14:anchorId="342411C3" wp14:editId="66CA2A19">
            <wp:extent cx="2794000" cy="3467100"/>
            <wp:effectExtent l="0" t="0" r="6350" b="0"/>
            <wp:docPr id="6" name="Picture 6" descr="A picture containing human face, clothing, retro style, portra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human face, clothing, retro style, portrait&#10;&#10;Description automatically generated"/>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794000" cy="3467100"/>
                    </a:xfrm>
                    <a:prstGeom prst="rect">
                      <a:avLst/>
                    </a:prstGeom>
                  </pic:spPr>
                </pic:pic>
              </a:graphicData>
            </a:graphic>
          </wp:inline>
        </w:drawing>
      </w:r>
    </w:p>
    <w:p w14:paraId="25DA2FF0" w14:textId="77777777" w:rsidR="009149CD" w:rsidRDefault="009149CD">
      <w:pPr>
        <w:rPr>
          <w:sz w:val="32"/>
          <w:szCs w:val="32"/>
        </w:rPr>
      </w:pPr>
    </w:p>
    <w:p w14:paraId="799C7FE9" w14:textId="24EF7818" w:rsidR="00201421" w:rsidRPr="00B14AA2" w:rsidRDefault="00201421" w:rsidP="00201421">
      <w:pPr>
        <w:jc w:val="center"/>
        <w:rPr>
          <w:color w:val="0070C0"/>
          <w:sz w:val="36"/>
          <w:szCs w:val="36"/>
        </w:rPr>
      </w:pPr>
      <w:r w:rsidRPr="00B14AA2">
        <w:rPr>
          <w:color w:val="0070C0"/>
          <w:sz w:val="36"/>
          <w:szCs w:val="36"/>
        </w:rPr>
        <w:t>Wednesday 9</w:t>
      </w:r>
      <w:r w:rsidRPr="00B14AA2">
        <w:rPr>
          <w:color w:val="0070C0"/>
          <w:sz w:val="36"/>
          <w:szCs w:val="36"/>
          <w:vertAlign w:val="superscript"/>
        </w:rPr>
        <w:t>th</w:t>
      </w:r>
      <w:r w:rsidRPr="00B14AA2">
        <w:rPr>
          <w:color w:val="0070C0"/>
          <w:sz w:val="36"/>
          <w:szCs w:val="36"/>
        </w:rPr>
        <w:t xml:space="preserve"> August 2023</w:t>
      </w:r>
      <w:r w:rsidR="00C031B4" w:rsidRPr="00B14AA2">
        <w:rPr>
          <w:color w:val="0070C0"/>
          <w:sz w:val="36"/>
          <w:szCs w:val="36"/>
        </w:rPr>
        <w:t xml:space="preserve"> at</w:t>
      </w:r>
    </w:p>
    <w:p w14:paraId="30803158" w14:textId="1994E3BA" w:rsidR="00C031B4" w:rsidRPr="00B14AA2" w:rsidRDefault="00C031B4" w:rsidP="00201421">
      <w:pPr>
        <w:jc w:val="center"/>
        <w:rPr>
          <w:color w:val="0070C0"/>
          <w:sz w:val="36"/>
          <w:szCs w:val="36"/>
        </w:rPr>
      </w:pPr>
      <w:r w:rsidRPr="00B14AA2">
        <w:rPr>
          <w:color w:val="0070C0"/>
          <w:sz w:val="36"/>
          <w:szCs w:val="36"/>
        </w:rPr>
        <w:t>St Mary Stoke, Stoke Street IP2</w:t>
      </w:r>
      <w:r w:rsidR="00BB3069" w:rsidRPr="00B14AA2">
        <w:rPr>
          <w:color w:val="0070C0"/>
          <w:sz w:val="36"/>
          <w:szCs w:val="36"/>
        </w:rPr>
        <w:t xml:space="preserve"> 9DA at 2.15pm</w:t>
      </w:r>
    </w:p>
    <w:p w14:paraId="5CD92301" w14:textId="3DE89ABE" w:rsidR="00BB3069" w:rsidRPr="00B14AA2" w:rsidRDefault="007A3526" w:rsidP="00201421">
      <w:pPr>
        <w:jc w:val="center"/>
        <w:rPr>
          <w:color w:val="0070C0"/>
          <w:sz w:val="36"/>
          <w:szCs w:val="36"/>
        </w:rPr>
      </w:pPr>
      <w:r w:rsidRPr="00B14AA2">
        <w:rPr>
          <w:color w:val="0070C0"/>
          <w:sz w:val="36"/>
          <w:szCs w:val="36"/>
        </w:rPr>
        <w:t>Led by Rev Catherine Forsdike MU Diocesan Chaplain</w:t>
      </w:r>
    </w:p>
    <w:p w14:paraId="39FE9563" w14:textId="77777777" w:rsidR="00B14AA2" w:rsidRDefault="00B14AA2" w:rsidP="00201421">
      <w:pPr>
        <w:jc w:val="center"/>
      </w:pPr>
    </w:p>
    <w:p w14:paraId="71EA7F20" w14:textId="6609C517" w:rsidR="007D6C4C" w:rsidRDefault="007D6C4C" w:rsidP="00201421">
      <w:pPr>
        <w:jc w:val="center"/>
      </w:pPr>
      <w:r>
        <w:t>This year we celebrate 147 years of Mothers' Union and pay tribute to Mary Sumner on the 102nd anniversary of her death giving thanks to God for all she has achieved in life, empowering women and mothers worldwide, and establishing the home as a place of religious education and growth all of which is in keeping with our Diocesan commitment Growing in God</w:t>
      </w:r>
      <w:r w:rsidR="00F45D71">
        <w:t>.</w:t>
      </w:r>
    </w:p>
    <w:p w14:paraId="2130A950" w14:textId="77777777" w:rsidR="00346ACC" w:rsidRDefault="00346ACC" w:rsidP="00201421">
      <w:pPr>
        <w:jc w:val="center"/>
      </w:pPr>
    </w:p>
    <w:p w14:paraId="3194B0E6" w14:textId="7C797D8A" w:rsidR="00346ACC" w:rsidRPr="00B14AA2" w:rsidRDefault="00346ACC" w:rsidP="00201421">
      <w:pPr>
        <w:jc w:val="center"/>
        <w:rPr>
          <w:color w:val="0070C0"/>
          <w:sz w:val="44"/>
          <w:szCs w:val="44"/>
        </w:rPr>
      </w:pPr>
      <w:r w:rsidRPr="00B14AA2">
        <w:rPr>
          <w:color w:val="0070C0"/>
          <w:sz w:val="32"/>
          <w:szCs w:val="32"/>
        </w:rPr>
        <w:t>Light refreshments served in the church hall</w:t>
      </w:r>
      <w:r w:rsidR="00F21B0F" w:rsidRPr="00B14AA2">
        <w:rPr>
          <w:color w:val="0070C0"/>
          <w:sz w:val="32"/>
          <w:szCs w:val="32"/>
        </w:rPr>
        <w:t xml:space="preserve"> after the service provided by St Mary Stoke branch</w:t>
      </w:r>
      <w:r w:rsidR="00B14AA2" w:rsidRPr="00B14AA2">
        <w:rPr>
          <w:color w:val="0070C0"/>
          <w:sz w:val="32"/>
          <w:szCs w:val="32"/>
        </w:rPr>
        <w:t>.</w:t>
      </w:r>
    </w:p>
    <w:sectPr w:rsidR="00346ACC" w:rsidRPr="00B14AA2" w:rsidSect="001B3C47">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ED"/>
    <w:rsid w:val="0010477A"/>
    <w:rsid w:val="001B3C47"/>
    <w:rsid w:val="00201421"/>
    <w:rsid w:val="00346ACC"/>
    <w:rsid w:val="00731037"/>
    <w:rsid w:val="00791EED"/>
    <w:rsid w:val="007A3526"/>
    <w:rsid w:val="007D6C4C"/>
    <w:rsid w:val="00806ED2"/>
    <w:rsid w:val="009149CD"/>
    <w:rsid w:val="00AC103F"/>
    <w:rsid w:val="00B14AA2"/>
    <w:rsid w:val="00B532FB"/>
    <w:rsid w:val="00B577F3"/>
    <w:rsid w:val="00BB3069"/>
    <w:rsid w:val="00C031B4"/>
    <w:rsid w:val="00CE4F92"/>
    <w:rsid w:val="00D47D56"/>
    <w:rsid w:val="00F21B0F"/>
    <w:rsid w:val="00F4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A8CB"/>
  <w15:chartTrackingRefBased/>
  <w15:docId w15:val="{85C8C52D-7FA1-4292-A327-AD4075BA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6"/>
        <w:szCs w:val="16"/>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32FB"/>
    <w:pPr>
      <w:suppressAutoHyphens/>
      <w:autoSpaceDN w:val="0"/>
      <w:spacing w:after="160" w:line="244" w:lineRule="auto"/>
      <w:textAlignment w:val="baseline"/>
    </w:pPr>
    <w:rPr>
      <w:rFonts w:ascii="Calibri" w:eastAsia="Calibri" w:hAnsi="Calibri" w:cs="Times New Roman"/>
      <w:kern w:val="0"/>
      <w:sz w:val="22"/>
      <w:szCs w:val="22"/>
      <w14:ligatures w14:val="none"/>
    </w:rPr>
  </w:style>
  <w:style w:type="paragraph" w:styleId="Heading1">
    <w:name w:val="heading 1"/>
    <w:next w:val="Normal"/>
    <w:link w:val="Heading1Char"/>
    <w:uiPriority w:val="9"/>
    <w:qFormat/>
    <w:rsid w:val="00D47D56"/>
    <w:pPr>
      <w:keepNext/>
      <w:keepLines/>
      <w:ind w:left="10" w:right="106" w:hanging="10"/>
      <w:jc w:val="center"/>
      <w:outlineLvl w:val="0"/>
    </w:pPr>
    <w:rPr>
      <w:rFonts w:ascii="Calibri" w:eastAsia="Calibri" w:hAnsi="Calibri" w:cs="Calibri"/>
      <w:color w:val="00B050"/>
      <w:sz w:val="48"/>
      <w:lang w:eastAsia="en-GB"/>
    </w:rPr>
  </w:style>
  <w:style w:type="paragraph" w:styleId="Heading2">
    <w:name w:val="heading 2"/>
    <w:next w:val="Normal"/>
    <w:link w:val="Heading2Char"/>
    <w:uiPriority w:val="9"/>
    <w:unhideWhenUsed/>
    <w:qFormat/>
    <w:rsid w:val="00D47D56"/>
    <w:pPr>
      <w:keepNext/>
      <w:keepLines/>
      <w:ind w:left="10" w:hanging="10"/>
      <w:outlineLvl w:val="1"/>
    </w:pPr>
    <w:rPr>
      <w:rFonts w:ascii="Calibri" w:eastAsia="Calibri" w:hAnsi="Calibri" w:cs="Calibri"/>
      <w:b/>
      <w:color w:val="FF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47D56"/>
    <w:rPr>
      <w:rFonts w:eastAsiaTheme="minorEastAsia"/>
      <w:lang w:eastAsia="en-GB"/>
    </w:rPr>
    <w:tblPr>
      <w:tblCellMar>
        <w:top w:w="0" w:type="dxa"/>
        <w:left w:w="0" w:type="dxa"/>
        <w:bottom w:w="0" w:type="dxa"/>
        <w:right w:w="0" w:type="dxa"/>
      </w:tblCellMar>
    </w:tblPr>
  </w:style>
  <w:style w:type="character" w:customStyle="1" w:styleId="Heading1Char">
    <w:name w:val="Heading 1 Char"/>
    <w:link w:val="Heading1"/>
    <w:uiPriority w:val="9"/>
    <w:rsid w:val="00D47D56"/>
    <w:rPr>
      <w:rFonts w:ascii="Calibri" w:eastAsia="Calibri" w:hAnsi="Calibri" w:cs="Calibri"/>
      <w:color w:val="00B050"/>
      <w:sz w:val="48"/>
      <w:lang w:eastAsia="en-GB"/>
    </w:rPr>
  </w:style>
  <w:style w:type="character" w:customStyle="1" w:styleId="Heading2Char">
    <w:name w:val="Heading 2 Char"/>
    <w:link w:val="Heading2"/>
    <w:uiPriority w:val="9"/>
    <w:rsid w:val="00D47D56"/>
    <w:rPr>
      <w:rFonts w:ascii="Calibri" w:eastAsia="Calibri" w:hAnsi="Calibri" w:cs="Calibri"/>
      <w:b/>
      <w:color w:val="FF0000"/>
      <w:sz w:val="24"/>
      <w:lang w:eastAsia="en-GB"/>
    </w:rPr>
  </w:style>
  <w:style w:type="paragraph" w:styleId="Header">
    <w:name w:val="header"/>
    <w:basedOn w:val="Normal"/>
    <w:link w:val="HeaderChar"/>
    <w:uiPriority w:val="99"/>
    <w:unhideWhenUsed/>
    <w:rsid w:val="00D47D56"/>
    <w:pPr>
      <w:tabs>
        <w:tab w:val="center" w:pos="4513"/>
        <w:tab w:val="right" w:pos="9026"/>
      </w:tabs>
      <w:suppressAutoHyphens w:val="0"/>
      <w:autoSpaceDN/>
      <w:spacing w:after="0" w:line="240" w:lineRule="auto"/>
      <w:textAlignment w:val="auto"/>
    </w:pPr>
    <w:rPr>
      <w:rFonts w:asciiTheme="minorHAnsi" w:eastAsiaTheme="minorHAnsi" w:hAnsiTheme="minorHAnsi" w:cstheme="minorBidi"/>
      <w:kern w:val="2"/>
      <w:sz w:val="16"/>
      <w:szCs w:val="16"/>
      <w14:ligatures w14:val="standardContextual"/>
    </w:rPr>
  </w:style>
  <w:style w:type="character" w:customStyle="1" w:styleId="HeaderChar">
    <w:name w:val="Header Char"/>
    <w:basedOn w:val="DefaultParagraphFont"/>
    <w:link w:val="Header"/>
    <w:uiPriority w:val="99"/>
    <w:rsid w:val="00D47D56"/>
    <w:rPr>
      <w:rFonts w:ascii="Calibri" w:eastAsia="Calibri" w:hAnsi="Calibri" w:cs="Calibri"/>
      <w:color w:val="000000"/>
      <w:sz w:val="24"/>
      <w:lang w:eastAsia="en-GB"/>
    </w:rPr>
  </w:style>
  <w:style w:type="paragraph" w:styleId="Footer">
    <w:name w:val="footer"/>
    <w:basedOn w:val="Normal"/>
    <w:link w:val="FooterChar"/>
    <w:uiPriority w:val="99"/>
    <w:unhideWhenUsed/>
    <w:rsid w:val="00D47D56"/>
    <w:pPr>
      <w:tabs>
        <w:tab w:val="center" w:pos="4513"/>
        <w:tab w:val="right" w:pos="9026"/>
      </w:tabs>
      <w:suppressAutoHyphens w:val="0"/>
      <w:autoSpaceDN/>
      <w:spacing w:after="0" w:line="240" w:lineRule="auto"/>
      <w:textAlignment w:val="auto"/>
    </w:pPr>
    <w:rPr>
      <w:rFonts w:asciiTheme="minorHAnsi" w:eastAsiaTheme="minorHAnsi" w:hAnsiTheme="minorHAnsi" w:cstheme="minorBidi"/>
      <w:kern w:val="2"/>
      <w:sz w:val="16"/>
      <w:szCs w:val="16"/>
      <w14:ligatures w14:val="standardContextual"/>
    </w:rPr>
  </w:style>
  <w:style w:type="character" w:customStyle="1" w:styleId="FooterChar">
    <w:name w:val="Footer Char"/>
    <w:basedOn w:val="DefaultParagraphFont"/>
    <w:link w:val="Footer"/>
    <w:uiPriority w:val="99"/>
    <w:rsid w:val="00D47D56"/>
    <w:rPr>
      <w:rFonts w:ascii="Calibri" w:eastAsia="Calibri" w:hAnsi="Calibri" w:cs="Calibri"/>
      <w:color w:val="000000"/>
      <w:sz w:val="24"/>
      <w:lang w:eastAsia="en-GB"/>
    </w:rPr>
  </w:style>
  <w:style w:type="character" w:styleId="Hyperlink">
    <w:name w:val="Hyperlink"/>
    <w:basedOn w:val="DefaultParagraphFont"/>
    <w:uiPriority w:val="99"/>
    <w:unhideWhenUsed/>
    <w:rsid w:val="00D47D56"/>
    <w:rPr>
      <w:color w:val="0563C1" w:themeColor="hyperlink"/>
      <w:u w:val="single"/>
    </w:rPr>
  </w:style>
  <w:style w:type="character" w:styleId="UnresolvedMention">
    <w:name w:val="Unresolved Mention"/>
    <w:basedOn w:val="DefaultParagraphFont"/>
    <w:uiPriority w:val="99"/>
    <w:semiHidden/>
    <w:unhideWhenUsed/>
    <w:rsid w:val="00D47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ary_Sumner"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Mee</dc:creator>
  <cp:keywords/>
  <dc:description/>
  <cp:lastModifiedBy>Clare Thomas</cp:lastModifiedBy>
  <cp:revision>17</cp:revision>
  <dcterms:created xsi:type="dcterms:W3CDTF">2023-06-05T09:05:00Z</dcterms:created>
  <dcterms:modified xsi:type="dcterms:W3CDTF">2023-06-20T13:42:00Z</dcterms:modified>
</cp:coreProperties>
</file>