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D7" w:rsidRPr="00D360FF" w:rsidRDefault="0066373D" w:rsidP="00D07BD7">
      <w:pPr>
        <w:spacing w:after="0"/>
        <w:rPr>
          <w:rFonts w:ascii="Georgia" w:hAnsi="Georgia"/>
          <w:sz w:val="28"/>
        </w:rPr>
      </w:pPr>
      <w:r>
        <w:rPr>
          <w:rFonts w:ascii="Georgia" w:hAnsi="Georgia"/>
          <w:sz w:val="28"/>
        </w:rPr>
        <w:t>Knitted Teddy Bears</w:t>
      </w:r>
      <w:bookmarkStart w:id="0" w:name="_GoBack"/>
      <w:bookmarkEnd w:id="0"/>
      <w:r w:rsidR="00D07BD7" w:rsidRPr="00D360FF">
        <w:rPr>
          <w:rFonts w:ascii="Georgia" w:hAnsi="Georgia"/>
          <w:sz w:val="28"/>
        </w:rPr>
        <w:t xml:space="preserve"> </w:t>
      </w:r>
    </w:p>
    <w:p w:rsidR="00D07BD7" w:rsidRPr="00D360FF" w:rsidRDefault="00D07BD7" w:rsidP="00D07BD7">
      <w:pPr>
        <w:spacing w:after="0"/>
        <w:rPr>
          <w:rFonts w:ascii="Georgia" w:hAnsi="Georgia"/>
          <w:sz w:val="28"/>
        </w:rPr>
      </w:pPr>
      <w:r w:rsidRPr="00D360FF">
        <w:rPr>
          <w:rFonts w:ascii="Georgia" w:hAnsi="Georgia"/>
          <w:sz w:val="28"/>
        </w:rPr>
        <w:t>Guidance for complying with CE marking requirements</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b/>
        </w:rPr>
      </w:pPr>
      <w:r w:rsidRPr="00D360FF">
        <w:rPr>
          <w:rFonts w:ascii="Georgia" w:hAnsi="Georgia"/>
          <w:b/>
        </w:rPr>
        <w:t>Introduction</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rPr>
      </w:pPr>
      <w:r w:rsidRPr="00D360FF">
        <w:rPr>
          <w:rFonts w:ascii="Georgia" w:hAnsi="Georgia"/>
        </w:rPr>
        <w:t>Every toy needs to carry a CE mark to show that it meets the essential safety requirements of the Toy Safety Directive.  This includes handmade toys and toys donated for charitable purposes.  So teddies knitted by Mothers’ Union members to be given to children need to meet these requirements.</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rPr>
      </w:pPr>
      <w:r w:rsidRPr="00D360FF">
        <w:rPr>
          <w:rFonts w:ascii="Georgia" w:hAnsi="Georgia"/>
        </w:rPr>
        <w:t xml:space="preserve">In brief, a knitted teddy needs to be designed and made so it is suitable for young children to play with safely.  The vast majority of teddies knitted by Mothers’ Union members and friends will meet these requirements.  However, by complying with the Toy Safety Directive and meeting the conditions to attach the CE mark, it demonstrates that Mothers’ Union knitted teddies are being produced to </w:t>
      </w:r>
      <w:r>
        <w:rPr>
          <w:rFonts w:ascii="Georgia" w:hAnsi="Georgia"/>
        </w:rPr>
        <w:t xml:space="preserve">high </w:t>
      </w:r>
      <w:r w:rsidRPr="00D360FF">
        <w:rPr>
          <w:rFonts w:ascii="Georgia" w:hAnsi="Georgia"/>
        </w:rPr>
        <w:t>safety standards.</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b/>
        </w:rPr>
      </w:pPr>
      <w:r w:rsidRPr="00D360FF">
        <w:rPr>
          <w:rFonts w:ascii="Georgia" w:hAnsi="Georgia"/>
          <w:b/>
        </w:rPr>
        <w:t>Instructions for a knitted teddy</w:t>
      </w:r>
    </w:p>
    <w:p w:rsidR="00D07BD7" w:rsidRPr="00D360FF" w:rsidRDefault="00D07BD7" w:rsidP="00D07BD7">
      <w:pPr>
        <w:spacing w:after="0"/>
        <w:rPr>
          <w:rFonts w:ascii="Georgia" w:hAnsi="Georgia"/>
          <w:u w:val="single"/>
        </w:rPr>
      </w:pPr>
    </w:p>
    <w:p w:rsidR="00D07BD7" w:rsidRPr="00D360FF" w:rsidRDefault="00D07BD7" w:rsidP="00D07BD7">
      <w:pPr>
        <w:spacing w:after="0"/>
        <w:rPr>
          <w:rFonts w:ascii="Georgia" w:hAnsi="Georgia"/>
        </w:rPr>
      </w:pPr>
      <w:r w:rsidRPr="00D360FF">
        <w:rPr>
          <w:rFonts w:ascii="Georgia" w:hAnsi="Georgia"/>
        </w:rPr>
        <w:t xml:space="preserve">All teddies must be made </w:t>
      </w:r>
      <w:r>
        <w:rPr>
          <w:rFonts w:ascii="Georgia" w:hAnsi="Georgia"/>
        </w:rPr>
        <w:t>to the given instructions using the materials listed.  Please do not make any modifications, such as additional decorations or adding buttons, plastic eyes, etc.</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b/>
        </w:rPr>
      </w:pPr>
      <w:r>
        <w:rPr>
          <w:rFonts w:ascii="Georgia" w:hAnsi="Georgia"/>
          <w:b/>
        </w:rPr>
        <w:t>Check your teddy!</w:t>
      </w:r>
    </w:p>
    <w:p w:rsidR="00D07BD7" w:rsidRPr="00D360FF" w:rsidRDefault="00D07BD7" w:rsidP="00D07BD7">
      <w:pPr>
        <w:spacing w:after="0"/>
        <w:rPr>
          <w:rFonts w:ascii="Georgia" w:hAnsi="Georgia"/>
        </w:rPr>
      </w:pPr>
    </w:p>
    <w:p w:rsidR="00D07BD7" w:rsidRPr="00364EEA" w:rsidRDefault="00D07BD7" w:rsidP="00D07BD7">
      <w:pPr>
        <w:spacing w:after="0"/>
        <w:rPr>
          <w:rFonts w:ascii="Georgia" w:hAnsi="Georgia"/>
        </w:rPr>
      </w:pPr>
      <w:r w:rsidRPr="00364EEA">
        <w:rPr>
          <w:rFonts w:ascii="Georgia" w:hAnsi="Georgia"/>
        </w:rPr>
        <w:t xml:space="preserve">Please check your teddy for spaces either in the knitting or the seams where </w:t>
      </w:r>
      <w:r>
        <w:rPr>
          <w:rFonts w:ascii="Georgia" w:hAnsi="Georgia"/>
        </w:rPr>
        <w:t>fill</w:t>
      </w:r>
      <w:r w:rsidRPr="00364EEA">
        <w:rPr>
          <w:rFonts w:ascii="Georgia" w:hAnsi="Georgia"/>
        </w:rPr>
        <w:t>ing can come out</w:t>
      </w:r>
      <w:r>
        <w:rPr>
          <w:rFonts w:ascii="Georgia" w:hAnsi="Georgia"/>
        </w:rPr>
        <w:t xml:space="preserve"> – or for anything other than filling inside the toy.</w:t>
      </w:r>
    </w:p>
    <w:p w:rsidR="00D07BD7" w:rsidRDefault="00D07BD7" w:rsidP="00D07BD7">
      <w:pPr>
        <w:spacing w:after="0"/>
        <w:rPr>
          <w:rFonts w:ascii="Georgia" w:hAnsi="Georgia"/>
        </w:rPr>
      </w:pPr>
    </w:p>
    <w:p w:rsidR="00D07BD7" w:rsidRPr="00DC22D9" w:rsidRDefault="00D07BD7" w:rsidP="00D07BD7">
      <w:pPr>
        <w:spacing w:after="0"/>
        <w:rPr>
          <w:rFonts w:ascii="Georgia" w:hAnsi="Georgia"/>
          <w:b/>
        </w:rPr>
      </w:pPr>
      <w:r w:rsidRPr="00DC22D9">
        <w:rPr>
          <w:rFonts w:ascii="Georgia" w:hAnsi="Georgia"/>
          <w:b/>
        </w:rPr>
        <w:t>Certification Slip</w:t>
      </w:r>
    </w:p>
    <w:p w:rsidR="00D07BD7" w:rsidRDefault="00D07BD7" w:rsidP="00D07BD7">
      <w:pPr>
        <w:spacing w:after="0"/>
        <w:rPr>
          <w:rFonts w:ascii="Georgia" w:hAnsi="Georgia"/>
        </w:rPr>
      </w:pPr>
    </w:p>
    <w:p w:rsidR="00D07BD7" w:rsidRPr="00D360FF" w:rsidRDefault="00D07BD7" w:rsidP="00D07BD7">
      <w:pPr>
        <w:spacing w:after="0"/>
        <w:rPr>
          <w:rFonts w:ascii="Georgia" w:hAnsi="Georgia"/>
        </w:rPr>
      </w:pPr>
      <w:r>
        <w:rPr>
          <w:rFonts w:ascii="Georgia" w:hAnsi="Georgia"/>
        </w:rPr>
        <w:t>When giving your completed teddies for CE marking, please complete and sign a certification slip to show that you have used the approved pattern and materials.</w:t>
      </w:r>
    </w:p>
    <w:p w:rsidR="00D07BD7" w:rsidRDefault="00D07BD7" w:rsidP="00D07BD7">
      <w:pPr>
        <w:rPr>
          <w:rFonts w:ascii="Georgia" w:eastAsia="Lucida Sans Unicode" w:hAnsi="Georgia" w:cs="Tahoma"/>
          <w:b/>
          <w:lang w:eastAsia="en-GB"/>
        </w:rPr>
      </w:pPr>
      <w:r>
        <w:rPr>
          <w:rFonts w:ascii="Georgia" w:hAnsi="Georgia"/>
        </w:rPr>
        <w:br w:type="page"/>
      </w:r>
    </w:p>
    <w:p w:rsidR="00D07BD7" w:rsidRPr="00D360FF" w:rsidRDefault="00D07BD7" w:rsidP="00D07BD7">
      <w:pPr>
        <w:pStyle w:val="P2"/>
        <w:rPr>
          <w:rFonts w:ascii="Georgia" w:hAnsi="Georgia"/>
          <w:szCs w:val="24"/>
        </w:rPr>
      </w:pPr>
      <w:r w:rsidRPr="00D360FF">
        <w:rPr>
          <w:rFonts w:ascii="Georgia" w:hAnsi="Georgia"/>
          <w:szCs w:val="24"/>
        </w:rPr>
        <w:lastRenderedPageBreak/>
        <w:t>Knitted Teddy Pattern</w:t>
      </w:r>
    </w:p>
    <w:p w:rsidR="00D07BD7" w:rsidRPr="00D360FF" w:rsidRDefault="00D07BD7" w:rsidP="00D07BD7">
      <w:pPr>
        <w:pStyle w:val="P2"/>
        <w:rPr>
          <w:rFonts w:ascii="Georgia" w:hAnsi="Georgia"/>
          <w:szCs w:val="24"/>
        </w:rPr>
      </w:pPr>
    </w:p>
    <w:p w:rsidR="00D07BD7" w:rsidRPr="00D360FF" w:rsidRDefault="00D07BD7" w:rsidP="00D07BD7">
      <w:pPr>
        <w:pStyle w:val="P2"/>
        <w:rPr>
          <w:rFonts w:ascii="Georgia" w:hAnsi="Georgia"/>
          <w:szCs w:val="24"/>
        </w:rPr>
      </w:pPr>
    </w:p>
    <w:p w:rsidR="00D07BD7" w:rsidRPr="00D360FF" w:rsidRDefault="00D07BD7" w:rsidP="00D07BD7">
      <w:pPr>
        <w:pStyle w:val="P1"/>
        <w:rPr>
          <w:rFonts w:ascii="Georgia" w:hAnsi="Georgia"/>
          <w:b/>
          <w:sz w:val="24"/>
          <w:szCs w:val="24"/>
        </w:rPr>
      </w:pPr>
      <w:r w:rsidRPr="00D360FF">
        <w:rPr>
          <w:rFonts w:ascii="Georgia" w:hAnsi="Georgia"/>
          <w:b/>
          <w:sz w:val="24"/>
          <w:szCs w:val="24"/>
        </w:rPr>
        <w:t>Materials</w:t>
      </w:r>
    </w:p>
    <w:p w:rsidR="00D07BD7" w:rsidRPr="00D360FF" w:rsidRDefault="00D07BD7" w:rsidP="00D07BD7">
      <w:pPr>
        <w:pStyle w:val="P1"/>
        <w:rPr>
          <w:rFonts w:ascii="Georgia" w:hAnsi="Georgia"/>
          <w:sz w:val="24"/>
          <w:szCs w:val="24"/>
        </w:rPr>
      </w:pPr>
      <w:r>
        <w:rPr>
          <w:rFonts w:ascii="Georgia" w:hAnsi="Georgia"/>
          <w:sz w:val="24"/>
          <w:szCs w:val="24"/>
        </w:rPr>
        <w:t>Washable d</w:t>
      </w:r>
      <w:r w:rsidRPr="00D360FF">
        <w:rPr>
          <w:rFonts w:ascii="Georgia" w:hAnsi="Georgia"/>
          <w:sz w:val="24"/>
          <w:szCs w:val="24"/>
        </w:rPr>
        <w:t xml:space="preserve">ouble knitting wool in four colours </w:t>
      </w:r>
    </w:p>
    <w:p w:rsidR="00D07BD7" w:rsidRPr="00D360FF" w:rsidRDefault="00D07BD7" w:rsidP="00D07BD7">
      <w:pPr>
        <w:pStyle w:val="P1"/>
        <w:rPr>
          <w:rFonts w:ascii="Georgia" w:hAnsi="Georgia"/>
          <w:sz w:val="24"/>
          <w:szCs w:val="24"/>
        </w:rPr>
      </w:pPr>
      <w:r w:rsidRPr="00D360FF">
        <w:rPr>
          <w:rFonts w:ascii="Georgia" w:hAnsi="Georgia"/>
          <w:sz w:val="24"/>
          <w:szCs w:val="24"/>
        </w:rPr>
        <w:tab/>
        <w:t>main colour for head and paws</w:t>
      </w:r>
    </w:p>
    <w:p w:rsidR="00D07BD7" w:rsidRPr="00D360FF" w:rsidRDefault="00D07BD7" w:rsidP="00D07BD7">
      <w:pPr>
        <w:pStyle w:val="P1"/>
        <w:ind w:firstLine="720"/>
        <w:rPr>
          <w:rFonts w:ascii="Georgia" w:hAnsi="Georgia"/>
          <w:sz w:val="24"/>
          <w:szCs w:val="24"/>
        </w:rPr>
      </w:pPr>
      <w:r w:rsidRPr="00D360FF">
        <w:rPr>
          <w:rFonts w:ascii="Georgia" w:hAnsi="Georgia"/>
          <w:sz w:val="24"/>
          <w:szCs w:val="24"/>
        </w:rPr>
        <w:t>trouser colour</w:t>
      </w:r>
    </w:p>
    <w:p w:rsidR="00D07BD7" w:rsidRPr="00D360FF" w:rsidRDefault="00D07BD7" w:rsidP="00D07BD7">
      <w:pPr>
        <w:pStyle w:val="P1"/>
        <w:ind w:firstLine="720"/>
        <w:rPr>
          <w:rFonts w:ascii="Georgia" w:hAnsi="Georgia"/>
          <w:sz w:val="24"/>
          <w:szCs w:val="24"/>
        </w:rPr>
      </w:pPr>
      <w:r w:rsidRPr="00D360FF">
        <w:rPr>
          <w:rFonts w:ascii="Georgia" w:hAnsi="Georgia"/>
          <w:sz w:val="24"/>
          <w:szCs w:val="24"/>
        </w:rPr>
        <w:t>jumper colour</w:t>
      </w:r>
    </w:p>
    <w:p w:rsidR="00D07BD7" w:rsidRPr="00D360FF" w:rsidRDefault="00D07BD7" w:rsidP="00D07BD7">
      <w:pPr>
        <w:pStyle w:val="P1"/>
        <w:ind w:firstLine="720"/>
        <w:rPr>
          <w:rFonts w:ascii="Georgia" w:hAnsi="Georgia"/>
          <w:sz w:val="24"/>
          <w:szCs w:val="24"/>
        </w:rPr>
      </w:pPr>
      <w:r w:rsidRPr="00D360FF">
        <w:rPr>
          <w:rFonts w:ascii="Georgia" w:hAnsi="Georgia"/>
          <w:sz w:val="24"/>
          <w:szCs w:val="24"/>
        </w:rPr>
        <w:t>scarf colour</w:t>
      </w:r>
    </w:p>
    <w:p w:rsidR="00D07BD7" w:rsidRDefault="00D07BD7" w:rsidP="00D07BD7">
      <w:pPr>
        <w:spacing w:after="0"/>
        <w:rPr>
          <w:rFonts w:ascii="Georgia" w:hAnsi="Georgia"/>
        </w:rPr>
      </w:pPr>
      <w:r>
        <w:rPr>
          <w:rFonts w:ascii="Georgia" w:hAnsi="Georgia"/>
        </w:rPr>
        <w:t xml:space="preserve">All knitting yarn </w:t>
      </w:r>
      <w:r w:rsidRPr="00EB0E9B">
        <w:rPr>
          <w:rFonts w:ascii="Georgia" w:hAnsi="Georgia"/>
          <w:b/>
        </w:rPr>
        <w:t>must</w:t>
      </w:r>
      <w:r>
        <w:rPr>
          <w:rFonts w:ascii="Georgia" w:hAnsi="Georgia"/>
        </w:rPr>
        <w:t xml:space="preserve"> meet the BS EN71-3 standard.  This is not shown on knitting yarn labels.  However, all knitting yarn sold by </w:t>
      </w:r>
      <w:proofErr w:type="spellStart"/>
      <w:r w:rsidRPr="002F2031">
        <w:rPr>
          <w:rFonts w:ascii="Georgia" w:hAnsi="Georgia"/>
          <w:i/>
        </w:rPr>
        <w:t>Hobbycraft</w:t>
      </w:r>
      <w:proofErr w:type="spellEnd"/>
      <w:r>
        <w:rPr>
          <w:rFonts w:ascii="Georgia" w:hAnsi="Georgia"/>
        </w:rPr>
        <w:t xml:space="preserve"> meets this standard.  </w:t>
      </w:r>
      <w:proofErr w:type="spellStart"/>
      <w:r w:rsidRPr="00445CC5">
        <w:rPr>
          <w:rFonts w:ascii="Georgia" w:hAnsi="Georgia"/>
          <w:i/>
        </w:rPr>
        <w:t>Hobbycraft</w:t>
      </w:r>
      <w:proofErr w:type="spellEnd"/>
      <w:r>
        <w:rPr>
          <w:rFonts w:ascii="Georgia" w:hAnsi="Georgia"/>
        </w:rPr>
        <w:t xml:space="preserve"> sell online (</w:t>
      </w:r>
      <w:hyperlink r:id="rId7" w:history="1">
        <w:r w:rsidRPr="00C17395">
          <w:rPr>
            <w:rStyle w:val="Hyperlink"/>
            <w:rFonts w:ascii="Georgia" w:hAnsi="Georgia"/>
          </w:rPr>
          <w:t>www.hobbycraft.co.uk</w:t>
        </w:r>
      </w:hyperlink>
      <w:r>
        <w:rPr>
          <w:rFonts w:ascii="Georgia" w:hAnsi="Georgia"/>
        </w:rPr>
        <w:t>) and have stores across Britain (</w:t>
      </w:r>
      <w:hyperlink r:id="rId8" w:history="1">
        <w:r w:rsidRPr="00C17395">
          <w:rPr>
            <w:rStyle w:val="Hyperlink"/>
            <w:rFonts w:ascii="Georgia" w:hAnsi="Georgia"/>
          </w:rPr>
          <w:t>www.hobbycraft.co.uk/storefinder</w:t>
        </w:r>
      </w:hyperlink>
      <w:r>
        <w:rPr>
          <w:rFonts w:ascii="Georgia" w:hAnsi="Georgia"/>
        </w:rPr>
        <w:t>)</w:t>
      </w:r>
    </w:p>
    <w:p w:rsidR="00D07BD7" w:rsidRPr="00D360FF" w:rsidRDefault="00D07BD7" w:rsidP="00D07BD7">
      <w:pPr>
        <w:spacing w:after="0"/>
        <w:rPr>
          <w:rFonts w:ascii="Georgia" w:hAnsi="Georgia"/>
        </w:rPr>
      </w:pPr>
      <w:r w:rsidRPr="00D360FF">
        <w:rPr>
          <w:rFonts w:ascii="Georgia" w:hAnsi="Georgia"/>
        </w:rPr>
        <w:t>Please avoid ‘tinsel’ yarns, those with attached sequins or mohair style yarns with fibres that pull off</w:t>
      </w:r>
      <w:r>
        <w:rPr>
          <w:rFonts w:ascii="Georgia" w:hAnsi="Georgia"/>
        </w:rPr>
        <w:t xml:space="preserve">.  </w:t>
      </w:r>
    </w:p>
    <w:p w:rsidR="00D07BD7"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3</w:t>
      </w:r>
      <w:r>
        <w:rPr>
          <w:rFonts w:ascii="Georgia" w:hAnsi="Georgia"/>
          <w:sz w:val="24"/>
          <w:szCs w:val="24"/>
        </w:rPr>
        <w:t>mm</w:t>
      </w:r>
      <w:r w:rsidRPr="00D360FF">
        <w:rPr>
          <w:rFonts w:ascii="Georgia" w:hAnsi="Georgia"/>
          <w:sz w:val="24"/>
          <w:szCs w:val="24"/>
        </w:rPr>
        <w:t xml:space="preserve"> </w:t>
      </w:r>
      <w:r>
        <w:rPr>
          <w:rFonts w:ascii="Georgia" w:hAnsi="Georgia"/>
          <w:sz w:val="24"/>
          <w:szCs w:val="24"/>
        </w:rPr>
        <w:t xml:space="preserve">knitting </w:t>
      </w:r>
      <w:r w:rsidRPr="00D360FF">
        <w:rPr>
          <w:rFonts w:ascii="Georgia" w:hAnsi="Georgia"/>
          <w:sz w:val="24"/>
          <w:szCs w:val="24"/>
        </w:rPr>
        <w:t>needles</w:t>
      </w:r>
      <w:r>
        <w:rPr>
          <w:rFonts w:ascii="Georgia" w:hAnsi="Georgia"/>
          <w:sz w:val="24"/>
          <w:szCs w:val="24"/>
        </w:rPr>
        <w:t xml:space="preserve"> </w:t>
      </w:r>
      <w:r w:rsidRPr="00D360FF">
        <w:rPr>
          <w:rFonts w:ascii="Georgia" w:hAnsi="Georgia"/>
          <w:sz w:val="24"/>
          <w:szCs w:val="24"/>
        </w:rPr>
        <w:t>(</w:t>
      </w:r>
      <w:r>
        <w:rPr>
          <w:rFonts w:ascii="Georgia" w:hAnsi="Georgia"/>
          <w:sz w:val="24"/>
          <w:szCs w:val="24"/>
        </w:rPr>
        <w:t xml:space="preserve">UK size </w:t>
      </w:r>
      <w:r w:rsidRPr="00D360FF">
        <w:rPr>
          <w:rFonts w:ascii="Georgia" w:hAnsi="Georgia"/>
          <w:sz w:val="24"/>
          <w:szCs w:val="24"/>
        </w:rPr>
        <w:t>11)</w:t>
      </w:r>
    </w:p>
    <w:p w:rsidR="00D07BD7"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 xml:space="preserve">New polyester </w:t>
      </w:r>
      <w:r>
        <w:rPr>
          <w:rFonts w:ascii="Georgia" w:hAnsi="Georgia"/>
          <w:sz w:val="24"/>
          <w:szCs w:val="24"/>
        </w:rPr>
        <w:t>fill</w:t>
      </w:r>
      <w:r w:rsidRPr="00D360FF">
        <w:rPr>
          <w:rFonts w:ascii="Georgia" w:hAnsi="Georgia"/>
          <w:sz w:val="24"/>
          <w:szCs w:val="24"/>
        </w:rPr>
        <w:t>ing conforming to BS1425 (for cleanliness) and BS5852 (for flammability)</w:t>
      </w:r>
      <w:r>
        <w:rPr>
          <w:rFonts w:ascii="Georgia" w:hAnsi="Georgia"/>
          <w:sz w:val="24"/>
          <w:szCs w:val="24"/>
        </w:rPr>
        <w:t xml:space="preserve">.  This is also available from </w:t>
      </w:r>
      <w:proofErr w:type="spellStart"/>
      <w:r w:rsidRPr="00EB0E9B">
        <w:rPr>
          <w:rFonts w:ascii="Georgia" w:hAnsi="Georgia"/>
          <w:i/>
          <w:sz w:val="24"/>
          <w:szCs w:val="24"/>
        </w:rPr>
        <w:t>Hobbycraft</w:t>
      </w:r>
      <w:proofErr w:type="spellEnd"/>
      <w:r>
        <w:rPr>
          <w:rFonts w:ascii="Georgia" w:hAnsi="Georgia"/>
          <w:sz w:val="24"/>
          <w:szCs w:val="24"/>
        </w:rPr>
        <w:t>.</w:t>
      </w:r>
    </w:p>
    <w:p w:rsidR="00D07BD7"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Wool or embroidery thread</w:t>
      </w:r>
    </w:p>
    <w:p w:rsidR="00D07BD7" w:rsidRDefault="00D07BD7" w:rsidP="00D07BD7">
      <w:pPr>
        <w:spacing w:after="0"/>
        <w:rPr>
          <w:rFonts w:ascii="Georgia" w:hAnsi="Georgia"/>
        </w:rPr>
      </w:pPr>
    </w:p>
    <w:p w:rsidR="00D07BD7" w:rsidRPr="00D360FF" w:rsidRDefault="00D07BD7" w:rsidP="00D07BD7">
      <w:pPr>
        <w:spacing w:after="0"/>
        <w:rPr>
          <w:rFonts w:ascii="Georgia" w:hAnsi="Georgia"/>
          <w:b/>
        </w:rPr>
      </w:pPr>
    </w:p>
    <w:p w:rsidR="00D07BD7" w:rsidRPr="00D360FF" w:rsidRDefault="00D07BD7" w:rsidP="00D07BD7">
      <w:pPr>
        <w:spacing w:after="0"/>
        <w:rPr>
          <w:rFonts w:ascii="Georgia" w:hAnsi="Georgia"/>
          <w:b/>
        </w:rPr>
      </w:pPr>
      <w:r w:rsidRPr="00D360FF">
        <w:rPr>
          <w:rFonts w:ascii="Georgia" w:hAnsi="Georgia"/>
          <w:b/>
        </w:rPr>
        <w:t>Tension</w:t>
      </w:r>
    </w:p>
    <w:p w:rsidR="00D07BD7" w:rsidRPr="00D360FF" w:rsidRDefault="00D07BD7" w:rsidP="00D07BD7">
      <w:pPr>
        <w:spacing w:after="0"/>
        <w:rPr>
          <w:rFonts w:ascii="Georgia" w:hAnsi="Georgia"/>
        </w:rPr>
      </w:pPr>
      <w:r w:rsidRPr="00D360FF">
        <w:rPr>
          <w:rFonts w:ascii="Georgia" w:hAnsi="Georgia"/>
        </w:rPr>
        <w:t>26st and 36 rows to 10cm over stocking stitch on 3mm needles</w:t>
      </w:r>
    </w:p>
    <w:p w:rsidR="00D07BD7" w:rsidRPr="00D360FF" w:rsidRDefault="00D07BD7" w:rsidP="00D07BD7">
      <w:pPr>
        <w:spacing w:after="0"/>
        <w:rPr>
          <w:rFonts w:ascii="Georgia" w:hAnsi="Georgia"/>
        </w:rPr>
      </w:pPr>
      <w:r w:rsidRPr="00D360FF">
        <w:rPr>
          <w:rFonts w:ascii="Georgia" w:hAnsi="Georgia"/>
        </w:rPr>
        <w:t xml:space="preserve">While the finished size is not important, the stitches should be close together so that when the finished toy is stuffed, the </w:t>
      </w:r>
      <w:r>
        <w:rPr>
          <w:rFonts w:ascii="Georgia" w:hAnsi="Georgia"/>
        </w:rPr>
        <w:t>fill</w:t>
      </w:r>
      <w:r w:rsidRPr="00D360FF">
        <w:rPr>
          <w:rFonts w:ascii="Georgia" w:hAnsi="Georgia"/>
        </w:rPr>
        <w:t>ing does not come out through gaps in the stitches.</w:t>
      </w:r>
    </w:p>
    <w:p w:rsidR="00D07BD7" w:rsidRPr="00D360FF" w:rsidRDefault="00D07BD7" w:rsidP="00D07BD7">
      <w:pPr>
        <w:spacing w:after="0"/>
        <w:rPr>
          <w:rFonts w:ascii="Georgia" w:hAnsi="Georgia"/>
        </w:rPr>
      </w:pPr>
    </w:p>
    <w:p w:rsidR="00D07BD7" w:rsidRPr="00D360FF" w:rsidRDefault="00D07BD7" w:rsidP="00D07BD7">
      <w:pPr>
        <w:pStyle w:val="P1"/>
        <w:rPr>
          <w:rFonts w:ascii="Georgia" w:hAnsi="Georgia"/>
          <w:b/>
          <w:sz w:val="24"/>
          <w:szCs w:val="24"/>
        </w:rPr>
      </w:pPr>
      <w:r w:rsidRPr="00D360FF">
        <w:rPr>
          <w:rFonts w:ascii="Georgia" w:hAnsi="Georgia"/>
          <w:b/>
          <w:sz w:val="24"/>
          <w:szCs w:val="24"/>
        </w:rPr>
        <w:t>Instructions</w:t>
      </w:r>
    </w:p>
    <w:p w:rsidR="00D07BD7" w:rsidRPr="00D360FF" w:rsidRDefault="00D07BD7" w:rsidP="00D07BD7">
      <w:pPr>
        <w:pStyle w:val="P1"/>
        <w:rPr>
          <w:rFonts w:ascii="Georgia" w:hAnsi="Georgia"/>
          <w:sz w:val="24"/>
          <w:szCs w:val="24"/>
        </w:rPr>
      </w:pPr>
      <w:r w:rsidRPr="00D360FF">
        <w:rPr>
          <w:rFonts w:ascii="Georgia" w:hAnsi="Georgia"/>
          <w:sz w:val="24"/>
          <w:szCs w:val="24"/>
        </w:rPr>
        <w:t>Cast on 10 stitches in main colour. Knit 10 rows</w:t>
      </w:r>
    </w:p>
    <w:p w:rsidR="00D07BD7" w:rsidRPr="00D360FF" w:rsidRDefault="00D07BD7" w:rsidP="00D07BD7">
      <w:pPr>
        <w:pStyle w:val="P1"/>
        <w:rPr>
          <w:rFonts w:ascii="Georgia" w:hAnsi="Georgia"/>
          <w:sz w:val="24"/>
          <w:szCs w:val="24"/>
        </w:rPr>
      </w:pPr>
      <w:r w:rsidRPr="00D360FF">
        <w:rPr>
          <w:rFonts w:ascii="Georgia" w:hAnsi="Georgia"/>
          <w:sz w:val="24"/>
          <w:szCs w:val="24"/>
        </w:rPr>
        <w:t>Change to trouser colour and knit 30 rows</w:t>
      </w:r>
    </w:p>
    <w:p w:rsidR="00D07BD7" w:rsidRPr="00D360FF"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Knit another leg. Then knit across both legs (20sts) and work a further 1</w:t>
      </w:r>
      <w:r>
        <w:rPr>
          <w:rFonts w:ascii="Georgia" w:hAnsi="Georgia"/>
          <w:sz w:val="24"/>
          <w:szCs w:val="24"/>
        </w:rPr>
        <w:t xml:space="preserve">6 </w:t>
      </w:r>
      <w:r w:rsidRPr="00D360FF">
        <w:rPr>
          <w:rFonts w:ascii="Georgia" w:hAnsi="Georgia"/>
          <w:sz w:val="24"/>
          <w:szCs w:val="24"/>
        </w:rPr>
        <w:t>rows. Change to jumper colour and knit 24 rows.</w:t>
      </w:r>
    </w:p>
    <w:p w:rsidR="00D07BD7" w:rsidRPr="00D360FF"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Change to main colour and stocking stitch (one row knit and one row purl) for 14 cm (5 ½ inches).</w:t>
      </w:r>
    </w:p>
    <w:p w:rsidR="00D07BD7" w:rsidRPr="00D360FF"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Change to jumper colour.  Continue the remainder of the teddy in reverse order.</w:t>
      </w:r>
    </w:p>
    <w:p w:rsidR="00D07BD7" w:rsidRPr="00D360FF"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Stitch down sides of head.</w:t>
      </w:r>
    </w:p>
    <w:p w:rsidR="00D07BD7" w:rsidRPr="00D360FF"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Make arms: with jumper colour, pick up and knit 8 stitches on each side of the neck join. (16sts). Knit 20 rows, then change to main colour and knit 10 rows for paws. Cast off.</w:t>
      </w:r>
    </w:p>
    <w:p w:rsidR="00D07BD7" w:rsidRPr="00D360FF" w:rsidRDefault="00D07BD7" w:rsidP="00D07BD7">
      <w:pPr>
        <w:pStyle w:val="P1"/>
        <w:rPr>
          <w:rFonts w:ascii="Georgia" w:hAnsi="Georgia"/>
          <w:sz w:val="24"/>
          <w:szCs w:val="24"/>
        </w:rPr>
      </w:pPr>
      <w:r w:rsidRPr="00D360FF">
        <w:rPr>
          <w:rFonts w:ascii="Georgia" w:hAnsi="Georgia"/>
          <w:sz w:val="24"/>
          <w:szCs w:val="24"/>
        </w:rPr>
        <w:t>Repeat for the other arm.</w:t>
      </w:r>
    </w:p>
    <w:p w:rsidR="00D07BD7" w:rsidRPr="00D360FF" w:rsidRDefault="00D07BD7" w:rsidP="00D07BD7">
      <w:pPr>
        <w:pStyle w:val="P1"/>
        <w:rPr>
          <w:rFonts w:ascii="Georgia" w:hAnsi="Georgia"/>
          <w:sz w:val="24"/>
          <w:szCs w:val="24"/>
        </w:rPr>
      </w:pPr>
    </w:p>
    <w:p w:rsidR="00D07BD7" w:rsidRDefault="00D07BD7" w:rsidP="00D07BD7">
      <w:pPr>
        <w:rPr>
          <w:rFonts w:ascii="Georgia" w:eastAsia="Lucida Sans Unicode" w:hAnsi="Georgia" w:cs="Tahoma"/>
          <w:lang w:eastAsia="en-GB"/>
        </w:rPr>
      </w:pPr>
      <w:r>
        <w:rPr>
          <w:rFonts w:ascii="Georgia" w:hAnsi="Georgia"/>
        </w:rPr>
        <w:br w:type="page"/>
      </w:r>
    </w:p>
    <w:p w:rsidR="00D07BD7" w:rsidRPr="00D360FF" w:rsidRDefault="00D07BD7" w:rsidP="00D07BD7">
      <w:pPr>
        <w:pStyle w:val="P1"/>
        <w:rPr>
          <w:rFonts w:ascii="Georgia" w:hAnsi="Georgia"/>
          <w:sz w:val="24"/>
          <w:szCs w:val="24"/>
        </w:rPr>
      </w:pPr>
      <w:r w:rsidRPr="00D360FF">
        <w:rPr>
          <w:rFonts w:ascii="Georgia" w:hAnsi="Georgia"/>
          <w:sz w:val="24"/>
          <w:szCs w:val="24"/>
        </w:rPr>
        <w:lastRenderedPageBreak/>
        <w:t>Scarf: cast on 75sts. Knit 4 rows, cast off loosely.</w:t>
      </w:r>
    </w:p>
    <w:p w:rsidR="00D07BD7" w:rsidRPr="00D360FF"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 xml:space="preserve">Weave in all loose ends. Sew up the teddy </w:t>
      </w:r>
      <w:r>
        <w:rPr>
          <w:rFonts w:ascii="Georgia" w:hAnsi="Georgia"/>
          <w:sz w:val="24"/>
          <w:szCs w:val="24"/>
        </w:rPr>
        <w:t xml:space="preserve">using an overcast stitch or back stitch, </w:t>
      </w:r>
      <w:r w:rsidRPr="00D360FF">
        <w:rPr>
          <w:rFonts w:ascii="Georgia" w:hAnsi="Georgia"/>
          <w:sz w:val="24"/>
          <w:szCs w:val="24"/>
        </w:rPr>
        <w:t xml:space="preserve">leaving an opening in the crutch for filling. Sew diagonal corners on the head for ears before stuffing with polyester </w:t>
      </w:r>
      <w:r>
        <w:rPr>
          <w:rFonts w:ascii="Georgia" w:hAnsi="Georgia"/>
          <w:sz w:val="24"/>
          <w:szCs w:val="24"/>
        </w:rPr>
        <w:t>fill</w:t>
      </w:r>
      <w:r w:rsidRPr="00D360FF">
        <w:rPr>
          <w:rFonts w:ascii="Georgia" w:hAnsi="Georgia"/>
          <w:sz w:val="24"/>
          <w:szCs w:val="24"/>
        </w:rPr>
        <w:t xml:space="preserve">ing.  Sew up </w:t>
      </w:r>
      <w:r>
        <w:rPr>
          <w:rFonts w:ascii="Georgia" w:hAnsi="Georgia"/>
          <w:sz w:val="24"/>
          <w:szCs w:val="24"/>
        </w:rPr>
        <w:t>the opening</w:t>
      </w:r>
      <w:r w:rsidRPr="00D360FF">
        <w:rPr>
          <w:rFonts w:ascii="Georgia" w:hAnsi="Georgia"/>
          <w:sz w:val="24"/>
          <w:szCs w:val="24"/>
        </w:rPr>
        <w:t>.</w:t>
      </w:r>
    </w:p>
    <w:p w:rsidR="00D07BD7" w:rsidRPr="00D360FF"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 xml:space="preserve">Run a thread through the knitting to make a neck and draw it in, knot the ends and weave in the excess. </w:t>
      </w:r>
    </w:p>
    <w:p w:rsidR="00D07BD7" w:rsidRPr="00D360FF"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Embroider a smiley face using small stitches, (back stitch and stem stitch), and ensure all ends are firmly finished. Remember that the eyes actually come half way down the face!</w:t>
      </w:r>
    </w:p>
    <w:p w:rsidR="00D07BD7" w:rsidRPr="00D360FF" w:rsidRDefault="00D07BD7" w:rsidP="00D07BD7">
      <w:pPr>
        <w:pStyle w:val="P1"/>
        <w:rPr>
          <w:rFonts w:ascii="Georgia" w:hAnsi="Georgia"/>
          <w:sz w:val="24"/>
          <w:szCs w:val="24"/>
        </w:rPr>
      </w:pPr>
    </w:p>
    <w:p w:rsidR="00D07BD7" w:rsidRPr="00D360FF" w:rsidRDefault="00D07BD7" w:rsidP="00D07BD7">
      <w:pPr>
        <w:pStyle w:val="P1"/>
        <w:rPr>
          <w:rFonts w:ascii="Georgia" w:hAnsi="Georgia"/>
          <w:sz w:val="24"/>
          <w:szCs w:val="24"/>
        </w:rPr>
      </w:pPr>
      <w:r w:rsidRPr="00D360FF">
        <w:rPr>
          <w:rFonts w:ascii="Georgia" w:hAnsi="Georgia"/>
          <w:sz w:val="24"/>
          <w:szCs w:val="24"/>
        </w:rPr>
        <w:t xml:space="preserve">Tie the scarf around teddy’s neck and stitch </w:t>
      </w:r>
      <w:r>
        <w:rPr>
          <w:rFonts w:ascii="Georgia" w:hAnsi="Georgia"/>
          <w:sz w:val="24"/>
          <w:szCs w:val="24"/>
        </w:rPr>
        <w:t>across the back neck</w:t>
      </w:r>
      <w:r w:rsidRPr="00D360FF">
        <w:rPr>
          <w:rFonts w:ascii="Georgia" w:hAnsi="Georgia"/>
          <w:sz w:val="24"/>
          <w:szCs w:val="24"/>
        </w:rPr>
        <w:t xml:space="preserve"> to fix securely.</w:t>
      </w:r>
      <w:r>
        <w:rPr>
          <w:rFonts w:ascii="Georgia" w:hAnsi="Georgia"/>
          <w:sz w:val="24"/>
          <w:szCs w:val="24"/>
        </w:rPr>
        <w:t xml:space="preserve">  The loose ends of the scarf must not exceed 22cm (8½ inches).</w:t>
      </w:r>
    </w:p>
    <w:p w:rsidR="00D07BD7" w:rsidRPr="00D360FF" w:rsidRDefault="00D07BD7" w:rsidP="00D07BD7">
      <w:pPr>
        <w:pStyle w:val="P1"/>
        <w:rPr>
          <w:rFonts w:ascii="Georgia" w:hAnsi="Georgia"/>
          <w:sz w:val="24"/>
          <w:szCs w:val="24"/>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p>
    <w:p w:rsidR="00D07BD7" w:rsidRDefault="00D07BD7" w:rsidP="00D07BD7">
      <w:pPr>
        <w:rPr>
          <w:rFonts w:ascii="Georgia" w:hAnsi="Georgia"/>
        </w:rPr>
      </w:pPr>
      <w:r>
        <w:rPr>
          <w:rFonts w:ascii="Georgia" w:hAnsi="Georgia"/>
        </w:rPr>
        <w:t>May 2017</w:t>
      </w:r>
    </w:p>
    <w:p w:rsidR="002B4C58" w:rsidRDefault="002B4C58" w:rsidP="00D07BD7">
      <w:pPr>
        <w:rPr>
          <w:rFonts w:ascii="Georgia" w:hAnsi="Georgia"/>
        </w:rPr>
      </w:pPr>
    </w:p>
    <w:p w:rsidR="002B4C58" w:rsidRDefault="002B4C58" w:rsidP="001028E5">
      <w:pPr>
        <w:spacing w:after="0"/>
        <w:rPr>
          <w:rFonts w:ascii="Georgia" w:hAnsi="Georgia"/>
        </w:rPr>
      </w:pPr>
      <w:r>
        <w:rPr>
          <w:rFonts w:ascii="Georgia" w:hAnsi="Georgia"/>
          <w:noProof/>
          <w:lang w:eastAsia="en-GB"/>
        </w:rPr>
        <w:lastRenderedPageBreak/>
        <w:drawing>
          <wp:inline distT="0" distB="0" distL="0" distR="0">
            <wp:extent cx="1510393"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2B4C58" w:rsidRDefault="002B4C58" w:rsidP="001028E5">
      <w:pPr>
        <w:spacing w:after="0"/>
        <w:rPr>
          <w:rFonts w:ascii="Georgia" w:hAnsi="Georgia"/>
        </w:rPr>
      </w:pPr>
    </w:p>
    <w:p w:rsidR="002B4C58" w:rsidRDefault="002B4C58" w:rsidP="001028E5">
      <w:pPr>
        <w:spacing w:after="0"/>
        <w:rPr>
          <w:rFonts w:ascii="Georgia" w:hAnsi="Georgia"/>
        </w:rPr>
      </w:pPr>
      <w:r>
        <w:rPr>
          <w:rFonts w:ascii="Georgia" w:hAnsi="Georgia"/>
        </w:rPr>
        <w:t>Number of knitted teddies: ………………..</w:t>
      </w:r>
    </w:p>
    <w:p w:rsidR="002B4C58" w:rsidRDefault="002B4C58" w:rsidP="001028E5">
      <w:pPr>
        <w:spacing w:after="0"/>
        <w:rPr>
          <w:rFonts w:ascii="Georgia" w:hAnsi="Georgia"/>
        </w:rPr>
      </w:pPr>
    </w:p>
    <w:p w:rsidR="002B4C58" w:rsidRDefault="002B4C58" w:rsidP="001028E5">
      <w:pPr>
        <w:spacing w:after="0"/>
        <w:rPr>
          <w:rFonts w:ascii="Georgia" w:hAnsi="Georgia"/>
        </w:rPr>
      </w:pPr>
      <w:r>
        <w:rPr>
          <w:rFonts w:ascii="Georgia" w:hAnsi="Georgia"/>
        </w:rPr>
        <w:t>These teddies have been knitted to the approved Mothers’ Union pattern, using the approved yarn and polyester stuffing.</w:t>
      </w:r>
    </w:p>
    <w:p w:rsidR="002B4C58" w:rsidRDefault="002B4C58" w:rsidP="001028E5">
      <w:pPr>
        <w:spacing w:after="0"/>
        <w:rPr>
          <w:rFonts w:ascii="Georgia" w:hAnsi="Georgia"/>
        </w:rPr>
      </w:pPr>
    </w:p>
    <w:p w:rsidR="002B4C58" w:rsidRDefault="002B4C58" w:rsidP="001028E5">
      <w:pPr>
        <w:spacing w:after="0"/>
        <w:rPr>
          <w:rFonts w:ascii="Georgia" w:hAnsi="Georgia"/>
        </w:rPr>
      </w:pPr>
      <w:r>
        <w:rPr>
          <w:rFonts w:ascii="Georgia" w:hAnsi="Georgia"/>
        </w:rPr>
        <w:t>Signature: ………………………………………   Branch: ………………………………………………….</w:t>
      </w:r>
    </w:p>
    <w:p w:rsidR="002B4C58" w:rsidRDefault="002B4C58" w:rsidP="001028E5">
      <w:pPr>
        <w:spacing w:after="0"/>
        <w:rPr>
          <w:rFonts w:ascii="Georgia" w:hAnsi="Georgia"/>
        </w:rPr>
      </w:pPr>
    </w:p>
    <w:p w:rsidR="002B4C58" w:rsidRDefault="002B4C58" w:rsidP="001028E5">
      <w:pPr>
        <w:spacing w:after="0"/>
        <w:rPr>
          <w:rFonts w:ascii="Georgia" w:hAnsi="Georgia"/>
        </w:rPr>
      </w:pPr>
    </w:p>
    <w:p w:rsidR="002B4C58" w:rsidRDefault="002B4C58" w:rsidP="001028E5">
      <w:pPr>
        <w:spacing w:after="0"/>
        <w:rPr>
          <w:rFonts w:ascii="Georgia" w:hAnsi="Georgia"/>
        </w:rPr>
      </w:pPr>
    </w:p>
    <w:p w:rsidR="002B4C58" w:rsidRDefault="002B4C58" w:rsidP="001028E5">
      <w:pPr>
        <w:spacing w:after="0"/>
        <w:rPr>
          <w:rFonts w:ascii="Georgia" w:hAnsi="Georgia"/>
        </w:rPr>
      </w:pPr>
    </w:p>
    <w:p w:rsidR="002B4C58" w:rsidRDefault="002B4C58" w:rsidP="001557D3">
      <w:pPr>
        <w:spacing w:after="0"/>
        <w:rPr>
          <w:rFonts w:ascii="Georgia" w:hAnsi="Georgia"/>
        </w:rPr>
      </w:pPr>
      <w:r>
        <w:rPr>
          <w:rFonts w:ascii="Georgia" w:hAnsi="Georgia"/>
          <w:noProof/>
          <w:lang w:eastAsia="en-GB"/>
        </w:rPr>
        <w:drawing>
          <wp:inline distT="0" distB="0" distL="0" distR="0" wp14:anchorId="3B8EA69C" wp14:editId="6A9A77A6">
            <wp:extent cx="1510393"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rPr>
        <w:t>Number of knitted teddies: ………………..</w:t>
      </w: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rPr>
        <w:t>These teddies have been knitted to the approved Mothers’ Union pattern, using the approved yarn and polyester stuffing.</w:t>
      </w: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rPr>
        <w:t>Signature: ………………………………………   Branch: ………………………………………………….</w:t>
      </w:r>
    </w:p>
    <w:p w:rsidR="002B4C58" w:rsidRDefault="002B4C58" w:rsidP="001557D3">
      <w:pPr>
        <w:spacing w:after="0"/>
        <w:rPr>
          <w:rFonts w:ascii="Georgia" w:hAnsi="Georgia"/>
        </w:rPr>
      </w:pPr>
    </w:p>
    <w:p w:rsidR="002B4C58" w:rsidRDefault="002B4C58" w:rsidP="001557D3">
      <w:pPr>
        <w:spacing w:after="0"/>
        <w:rPr>
          <w:rFonts w:ascii="Georgia" w:hAnsi="Georgia"/>
        </w:rPr>
      </w:pPr>
    </w:p>
    <w:p w:rsidR="002B4C58" w:rsidRDefault="002B4C58" w:rsidP="001557D3">
      <w:pPr>
        <w:spacing w:after="0"/>
        <w:rPr>
          <w:rFonts w:ascii="Georgia" w:hAnsi="Georgia"/>
        </w:rPr>
      </w:pP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noProof/>
          <w:lang w:eastAsia="en-GB"/>
        </w:rPr>
        <w:drawing>
          <wp:inline distT="0" distB="0" distL="0" distR="0" wp14:anchorId="3B8EA69C" wp14:editId="6A9A77A6">
            <wp:extent cx="1510393"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rPr>
        <w:t>Number of knitted teddies: ………………..</w:t>
      </w: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rPr>
        <w:t>These teddies have been knitted to the approved Mothers’ Union pattern, using the approved yarn and polyester stuffing.</w:t>
      </w: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rPr>
        <w:t>Signature: ………………………………………   Branch: ………………………………………………….</w:t>
      </w:r>
    </w:p>
    <w:p w:rsidR="002B4C58" w:rsidRDefault="002B4C58" w:rsidP="001557D3">
      <w:pPr>
        <w:spacing w:after="0"/>
        <w:rPr>
          <w:rFonts w:ascii="Georgia" w:hAnsi="Georgia"/>
        </w:rPr>
      </w:pPr>
    </w:p>
    <w:p w:rsidR="002B4C58" w:rsidRDefault="002B4C58" w:rsidP="001557D3">
      <w:pPr>
        <w:spacing w:after="0"/>
        <w:rPr>
          <w:rFonts w:ascii="Georgia" w:hAnsi="Georgia"/>
        </w:rPr>
      </w:pPr>
    </w:p>
    <w:p w:rsidR="002B4C58" w:rsidRDefault="002B4C58" w:rsidP="001557D3">
      <w:pPr>
        <w:spacing w:after="0"/>
        <w:rPr>
          <w:rFonts w:ascii="Georgia" w:hAnsi="Georgia"/>
        </w:rPr>
      </w:pP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noProof/>
          <w:lang w:eastAsia="en-GB"/>
        </w:rPr>
        <w:drawing>
          <wp:inline distT="0" distB="0" distL="0" distR="0" wp14:anchorId="3B8EA69C" wp14:editId="6A9A77A6">
            <wp:extent cx="1510393"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rPr>
        <w:t>Number of knitted teddies: ………………..</w:t>
      </w: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rPr>
        <w:t>These teddies have been knitted to the approved Mothers’ Union pattern, using the approved yarn and polyester stuffing.</w:t>
      </w:r>
    </w:p>
    <w:p w:rsidR="002B4C58" w:rsidRDefault="002B4C58" w:rsidP="001557D3">
      <w:pPr>
        <w:spacing w:after="0"/>
        <w:rPr>
          <w:rFonts w:ascii="Georgia" w:hAnsi="Georgia"/>
        </w:rPr>
      </w:pPr>
    </w:p>
    <w:p w:rsidR="002B4C58" w:rsidRDefault="002B4C58" w:rsidP="001557D3">
      <w:pPr>
        <w:spacing w:after="0"/>
        <w:rPr>
          <w:rFonts w:ascii="Georgia" w:hAnsi="Georgia"/>
        </w:rPr>
      </w:pPr>
      <w:r>
        <w:rPr>
          <w:rFonts w:ascii="Georgia" w:hAnsi="Georgia"/>
        </w:rPr>
        <w:t>Signature: ………………………………………   Branch: ………………………………………………….</w:t>
      </w:r>
    </w:p>
    <w:p w:rsidR="002B4C58" w:rsidRPr="00D360FF" w:rsidRDefault="002B4C58" w:rsidP="00D07BD7">
      <w:pPr>
        <w:rPr>
          <w:rFonts w:ascii="Georgia" w:hAnsi="Georgia"/>
        </w:rPr>
      </w:pPr>
    </w:p>
    <w:sectPr w:rsidR="002B4C58" w:rsidRPr="00D360FF" w:rsidSect="00D2368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CBC" w:rsidRDefault="00FA5CBC" w:rsidP="00E6135F">
      <w:pPr>
        <w:spacing w:after="0" w:line="240" w:lineRule="auto"/>
      </w:pPr>
      <w:r>
        <w:separator/>
      </w:r>
    </w:p>
  </w:endnote>
  <w:endnote w:type="continuationSeparator" w:id="0">
    <w:p w:rsidR="00FA5CBC" w:rsidRDefault="00FA5CBC" w:rsidP="00E6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Regular">
    <w:panose1 w:val="000005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CBC" w:rsidRDefault="00FA5CBC" w:rsidP="00E6135F">
      <w:pPr>
        <w:spacing w:after="0" w:line="240" w:lineRule="auto"/>
      </w:pPr>
      <w:r>
        <w:separator/>
      </w:r>
    </w:p>
  </w:footnote>
  <w:footnote w:type="continuationSeparator" w:id="0">
    <w:p w:rsidR="00FA5CBC" w:rsidRDefault="00FA5CBC" w:rsidP="00E61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D2AAD"/>
    <w:multiLevelType w:val="hybridMultilevel"/>
    <w:tmpl w:val="AEC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2479E"/>
    <w:multiLevelType w:val="hybridMultilevel"/>
    <w:tmpl w:val="9238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2071A"/>
    <w:multiLevelType w:val="hybridMultilevel"/>
    <w:tmpl w:val="2EC6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87"/>
    <w:rsid w:val="0002165F"/>
    <w:rsid w:val="000B1D51"/>
    <w:rsid w:val="001028E5"/>
    <w:rsid w:val="00114FA8"/>
    <w:rsid w:val="00125CF2"/>
    <w:rsid w:val="001328C6"/>
    <w:rsid w:val="001463A6"/>
    <w:rsid w:val="001528EB"/>
    <w:rsid w:val="00156695"/>
    <w:rsid w:val="00177BD7"/>
    <w:rsid w:val="00180F66"/>
    <w:rsid w:val="0021103F"/>
    <w:rsid w:val="002B4C58"/>
    <w:rsid w:val="002F2031"/>
    <w:rsid w:val="003339B1"/>
    <w:rsid w:val="003639C8"/>
    <w:rsid w:val="00364EEA"/>
    <w:rsid w:val="003702FB"/>
    <w:rsid w:val="00383B56"/>
    <w:rsid w:val="003B2F90"/>
    <w:rsid w:val="003E6F0B"/>
    <w:rsid w:val="003E74FE"/>
    <w:rsid w:val="003F086D"/>
    <w:rsid w:val="00445CC5"/>
    <w:rsid w:val="004D55D5"/>
    <w:rsid w:val="004E18BA"/>
    <w:rsid w:val="004E7B5B"/>
    <w:rsid w:val="00570E45"/>
    <w:rsid w:val="00595C92"/>
    <w:rsid w:val="005B6E0D"/>
    <w:rsid w:val="005C3397"/>
    <w:rsid w:val="005E147C"/>
    <w:rsid w:val="00624D45"/>
    <w:rsid w:val="0066373D"/>
    <w:rsid w:val="006937CC"/>
    <w:rsid w:val="006B4DAC"/>
    <w:rsid w:val="006D316C"/>
    <w:rsid w:val="0072484B"/>
    <w:rsid w:val="0073052B"/>
    <w:rsid w:val="00733A2C"/>
    <w:rsid w:val="00775132"/>
    <w:rsid w:val="007D1FAC"/>
    <w:rsid w:val="007E7487"/>
    <w:rsid w:val="00825E9E"/>
    <w:rsid w:val="0087624F"/>
    <w:rsid w:val="00886F1E"/>
    <w:rsid w:val="008A22D9"/>
    <w:rsid w:val="00914796"/>
    <w:rsid w:val="009200E8"/>
    <w:rsid w:val="00972E2E"/>
    <w:rsid w:val="009B4048"/>
    <w:rsid w:val="009E2E99"/>
    <w:rsid w:val="009F31E9"/>
    <w:rsid w:val="00A53BA3"/>
    <w:rsid w:val="00A97CDF"/>
    <w:rsid w:val="00AE31B5"/>
    <w:rsid w:val="00B435E3"/>
    <w:rsid w:val="00C2246D"/>
    <w:rsid w:val="00C22AED"/>
    <w:rsid w:val="00C4123F"/>
    <w:rsid w:val="00C4788F"/>
    <w:rsid w:val="00C605D6"/>
    <w:rsid w:val="00C90370"/>
    <w:rsid w:val="00CB0F67"/>
    <w:rsid w:val="00CD412C"/>
    <w:rsid w:val="00CF30F5"/>
    <w:rsid w:val="00D04327"/>
    <w:rsid w:val="00D07BD7"/>
    <w:rsid w:val="00D23685"/>
    <w:rsid w:val="00D360FF"/>
    <w:rsid w:val="00D63A5D"/>
    <w:rsid w:val="00D76394"/>
    <w:rsid w:val="00DC22D9"/>
    <w:rsid w:val="00DC4842"/>
    <w:rsid w:val="00DD65A9"/>
    <w:rsid w:val="00DD6A14"/>
    <w:rsid w:val="00E00C76"/>
    <w:rsid w:val="00E6135F"/>
    <w:rsid w:val="00E6324D"/>
    <w:rsid w:val="00EB0E9B"/>
    <w:rsid w:val="00EB111B"/>
    <w:rsid w:val="00EC0E0C"/>
    <w:rsid w:val="00EF1111"/>
    <w:rsid w:val="00EF25F5"/>
    <w:rsid w:val="00F727EE"/>
    <w:rsid w:val="00FA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13E9AD-384E-408C-8B57-4F1EC005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87"/>
    <w:rPr>
      <w:rFonts w:ascii="Dax-Regular" w:hAnsi="Dax-Regul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487"/>
    <w:pPr>
      <w:ind w:left="720"/>
      <w:contextualSpacing/>
    </w:pPr>
  </w:style>
  <w:style w:type="paragraph" w:styleId="Header">
    <w:name w:val="header"/>
    <w:basedOn w:val="Normal"/>
    <w:link w:val="HeaderChar"/>
    <w:uiPriority w:val="99"/>
    <w:unhideWhenUsed/>
    <w:rsid w:val="00E6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35F"/>
    <w:rPr>
      <w:rFonts w:ascii="Dax-Regular" w:hAnsi="Dax-Regular"/>
      <w:sz w:val="24"/>
      <w:szCs w:val="24"/>
    </w:rPr>
  </w:style>
  <w:style w:type="paragraph" w:styleId="Footer">
    <w:name w:val="footer"/>
    <w:basedOn w:val="Normal"/>
    <w:link w:val="FooterChar"/>
    <w:uiPriority w:val="99"/>
    <w:unhideWhenUsed/>
    <w:rsid w:val="00E6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35F"/>
    <w:rPr>
      <w:rFonts w:ascii="Dax-Regular" w:hAnsi="Dax-Regular"/>
      <w:sz w:val="24"/>
      <w:szCs w:val="24"/>
    </w:rPr>
  </w:style>
  <w:style w:type="paragraph" w:customStyle="1" w:styleId="P1">
    <w:name w:val="P1"/>
    <w:basedOn w:val="Normal"/>
    <w:hidden/>
    <w:rsid w:val="00D04327"/>
    <w:pPr>
      <w:widowControl w:val="0"/>
      <w:adjustRightInd w:val="0"/>
      <w:spacing w:after="0" w:line="240" w:lineRule="auto"/>
    </w:pPr>
    <w:rPr>
      <w:rFonts w:ascii="Times New Roman" w:eastAsia="Lucida Sans Unicode" w:hAnsi="Times New Roman" w:cs="Tahoma"/>
      <w:sz w:val="28"/>
      <w:szCs w:val="20"/>
      <w:lang w:eastAsia="en-GB"/>
    </w:rPr>
  </w:style>
  <w:style w:type="paragraph" w:customStyle="1" w:styleId="P2">
    <w:name w:val="P2"/>
    <w:basedOn w:val="Normal"/>
    <w:hidden/>
    <w:rsid w:val="00D04327"/>
    <w:pPr>
      <w:widowControl w:val="0"/>
      <w:adjustRightInd w:val="0"/>
      <w:spacing w:after="0" w:line="240" w:lineRule="auto"/>
    </w:pPr>
    <w:rPr>
      <w:rFonts w:ascii="Times New Roman" w:eastAsia="Lucida Sans Unicode" w:hAnsi="Times New Roman" w:cs="Tahoma"/>
      <w:b/>
      <w:szCs w:val="20"/>
      <w:lang w:eastAsia="en-GB"/>
    </w:rPr>
  </w:style>
  <w:style w:type="table" w:styleId="TableGrid">
    <w:name w:val="Table Grid"/>
    <w:basedOn w:val="TableNormal"/>
    <w:uiPriority w:val="39"/>
    <w:rsid w:val="00146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0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bycraft.co.uk/storefind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obbycraft.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D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Dax</Template>
  <TotalTime>1</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5</cp:revision>
  <cp:lastPrinted>2017-02-24T14:37:00Z</cp:lastPrinted>
  <dcterms:created xsi:type="dcterms:W3CDTF">2017-05-09T15:34:00Z</dcterms:created>
  <dcterms:modified xsi:type="dcterms:W3CDTF">2018-06-28T13:34:00Z</dcterms:modified>
</cp:coreProperties>
</file>