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8294" w14:textId="6A670E16" w:rsidR="00F920BD" w:rsidRPr="00F920BD" w:rsidRDefault="00F920BD" w:rsidP="00F920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920BD">
        <w:rPr>
          <w:noProof/>
        </w:rPr>
        <w:drawing>
          <wp:anchor distT="0" distB="0" distL="114300" distR="114300" simplePos="0" relativeHeight="251658240" behindDoc="0" locked="0" layoutInCell="1" allowOverlap="1" wp14:anchorId="063F2BD9" wp14:editId="4CC2057E">
            <wp:simplePos x="0" y="0"/>
            <wp:positionH relativeFrom="column">
              <wp:posOffset>1677035</wp:posOffset>
            </wp:positionH>
            <wp:positionV relativeFrom="paragraph">
              <wp:posOffset>-443230</wp:posOffset>
            </wp:positionV>
            <wp:extent cx="30861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920BD">
        <w:rPr>
          <w:rFonts w:ascii="Calibri" w:eastAsia="Times New Roman" w:hAnsi="Calibri" w:cs="Calibri"/>
          <w:lang w:eastAsia="en-GB"/>
        </w:rPr>
        <w:t> </w:t>
      </w:r>
      <w:r w:rsidRPr="00F920BD">
        <w:rPr>
          <w:rFonts w:ascii="Calibri" w:eastAsia="Times New Roman" w:hAnsi="Calibri" w:cs="Calibri"/>
          <w:lang w:eastAsia="en-GB"/>
        </w:rPr>
        <w:br/>
      </w:r>
      <w:r w:rsidRPr="00F920B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F943E9B" w14:textId="77777777" w:rsidR="00F920BD" w:rsidRPr="00F920BD" w:rsidRDefault="00F920BD" w:rsidP="00F920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920BD">
        <w:rPr>
          <w:rFonts w:ascii="Segoe UI" w:eastAsia="Times New Roman" w:hAnsi="Segoe UI" w:cs="Segoe UI"/>
          <w:color w:val="003366"/>
          <w:sz w:val="24"/>
          <w:szCs w:val="24"/>
          <w:lang w:eastAsia="en-GB"/>
        </w:rPr>
        <w:t>Registered Charity no.  249726 </w:t>
      </w:r>
    </w:p>
    <w:p w14:paraId="7532AE27" w14:textId="2FF2C7F4" w:rsidR="00F920BD" w:rsidRPr="00F920BD" w:rsidRDefault="00F920BD" w:rsidP="00F920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920BD">
        <w:rPr>
          <w:rFonts w:ascii="Calibri" w:eastAsia="Times New Roman" w:hAnsi="Calibri" w:cs="Calibri"/>
          <w:lang w:eastAsia="en-GB"/>
        </w:rPr>
        <w:t> </w:t>
      </w:r>
      <w:r w:rsidRPr="00F920B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61F1DDD" w14:textId="57296977" w:rsidR="00632DA6" w:rsidRDefault="00F920BD" w:rsidP="00927BAD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  <w:r w:rsidRPr="009E45DB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Minutes of the Council Meeting</w:t>
      </w:r>
      <w:r w:rsidR="63D89787" w:rsidRPr="009E45DB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,</w:t>
      </w:r>
      <w:r w:rsidRPr="009E45DB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 </w:t>
      </w:r>
      <w:r w:rsidR="00E74B9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30</w:t>
      </w:r>
      <w:r w:rsidR="00E74B92" w:rsidRPr="00E74B92"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eastAsia="en-GB"/>
        </w:rPr>
        <w:t>th</w:t>
      </w:r>
      <w:r w:rsidR="00E74B9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 xml:space="preserve"> November</w:t>
      </w:r>
      <w:r w:rsidR="009D1CAA" w:rsidRPr="009E45DB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 xml:space="preserve"> 2023</w:t>
      </w:r>
    </w:p>
    <w:p w14:paraId="3FDEF3EB" w14:textId="07B77B7E" w:rsidR="00E74B92" w:rsidRPr="009E45DB" w:rsidRDefault="00E74B92" w:rsidP="00927BAD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 xml:space="preserve">Coddenham Village </w:t>
      </w:r>
      <w:r w:rsidR="004078D7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Community Centre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,</w:t>
      </w:r>
      <w:r w:rsidR="004078D7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 xml:space="preserve"> Mary Day Close, Coddenham IP6 9SR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4B114822" w14:textId="73A902A2" w:rsidR="00F920BD" w:rsidRPr="009E45DB" w:rsidRDefault="00F920BD" w:rsidP="00F920B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5D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Present</w:t>
      </w:r>
      <w:r w:rsidRPr="009E45DB">
        <w:rPr>
          <w:rFonts w:eastAsia="Times New Roman" w:cstheme="minorHAnsi"/>
          <w:color w:val="000000"/>
          <w:sz w:val="24"/>
          <w:szCs w:val="24"/>
          <w:lang w:eastAsia="en-GB"/>
        </w:rPr>
        <w:t>:  There were </w:t>
      </w:r>
      <w:r w:rsidR="004078D7">
        <w:rPr>
          <w:rFonts w:eastAsia="Times New Roman" w:cstheme="minorHAnsi"/>
          <w:color w:val="000000"/>
          <w:sz w:val="24"/>
          <w:szCs w:val="24"/>
          <w:lang w:eastAsia="en-GB"/>
        </w:rPr>
        <w:t>21</w:t>
      </w:r>
      <w:r w:rsidR="00F17C8D" w:rsidRPr="009E45D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members</w:t>
      </w:r>
      <w:r w:rsidRPr="009E45DB">
        <w:rPr>
          <w:rFonts w:eastAsia="Times New Roman" w:cstheme="minorHAnsi"/>
          <w:color w:val="000000"/>
          <w:sz w:val="24"/>
          <w:szCs w:val="24"/>
          <w:lang w:eastAsia="en-GB"/>
        </w:rPr>
        <w:t> present</w:t>
      </w:r>
      <w:r w:rsidR="001E2E40" w:rsidRPr="009E45D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with </w:t>
      </w:r>
      <w:r w:rsidR="004078D7">
        <w:rPr>
          <w:rFonts w:eastAsia="Times New Roman" w:cstheme="minorHAnsi"/>
          <w:color w:val="000000"/>
          <w:sz w:val="24"/>
          <w:szCs w:val="24"/>
          <w:lang w:eastAsia="en-GB"/>
        </w:rPr>
        <w:t>0</w:t>
      </w:r>
      <w:r w:rsidR="001E2E40" w:rsidRPr="009E45D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present</w:t>
      </w:r>
      <w:r w:rsidR="007D4F6A" w:rsidRPr="009E45D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via Zoom</w:t>
      </w:r>
      <w:r w:rsidR="001E2E40" w:rsidRPr="009E45DB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9E45DB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359"/>
        <w:gridCol w:w="1418"/>
      </w:tblGrid>
      <w:tr w:rsidR="00F920BD" w:rsidRPr="009E45DB" w14:paraId="4C300A5A" w14:textId="77777777" w:rsidTr="0841403F"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091BB0" w14:textId="77777777" w:rsidR="00F920BD" w:rsidRPr="009E45DB" w:rsidRDefault="00F920BD" w:rsidP="00F920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Item</w:t>
            </w:r>
            <w:r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7818E4" w14:textId="77777777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5F904F" w14:textId="77777777" w:rsidR="00F920BD" w:rsidRPr="009E45DB" w:rsidRDefault="00F920BD" w:rsidP="00F920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Action</w:t>
            </w:r>
            <w:r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920BD" w:rsidRPr="009E45DB" w14:paraId="54E31B1B" w14:textId="77777777" w:rsidTr="0841403F"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0A0F03" w14:textId="77777777" w:rsidR="00F920BD" w:rsidRPr="009E45DB" w:rsidRDefault="00F920BD" w:rsidP="00F920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1.</w:t>
            </w:r>
            <w:r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EECAA5" w14:textId="46FA0004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Linda</w:t>
            </w: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  <w:r w:rsidRPr="009E45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welcomed</w:t>
            </w: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everyone</w:t>
            </w:r>
            <w:r w:rsidR="00EF5BEB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and thanked </w:t>
            </w:r>
            <w:r w:rsidR="004078D7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Val &amp; Sandra for </w:t>
            </w:r>
            <w:r w:rsidR="00EF5BEB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providing the refreshments</w:t>
            </w:r>
            <w:r w:rsidR="3C547B9E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.</w:t>
            </w:r>
            <w:r w:rsidR="6B6C1D9C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E0ECA4" w14:textId="77777777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920BD" w:rsidRPr="009E45DB" w14:paraId="4C527C93" w14:textId="77777777" w:rsidTr="0841403F"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93B83F" w14:textId="77777777" w:rsidR="00F920BD" w:rsidRPr="009E45DB" w:rsidRDefault="00F920BD" w:rsidP="00F920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2.</w:t>
            </w:r>
            <w:r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100FC4" w14:textId="1F38D711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Apologies</w:t>
            </w:r>
            <w:r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: </w:t>
            </w:r>
            <w:r w:rsidR="009213C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</w:t>
            </w:r>
            <w:r w:rsidR="001F2F40"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anice Brett,</w:t>
            </w:r>
            <w:r w:rsidR="000330F6"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Rev Catherine </w:t>
            </w:r>
            <w:proofErr w:type="spellStart"/>
            <w:r w:rsidR="000330F6"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Forsdike</w:t>
            </w:r>
            <w:proofErr w:type="spellEnd"/>
            <w:r w:rsidR="000330F6"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9213C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Alan </w:t>
            </w:r>
            <w:proofErr w:type="spellStart"/>
            <w:r w:rsidR="009213C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Forsdike</w:t>
            </w:r>
            <w:proofErr w:type="spellEnd"/>
            <w:r w:rsidR="009213C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Sue Norrington, Rev Helen Davy, Angela Pells, Margaret Lowe, Sue Doe, Caroline Abbot, Rose Savage, Jean Cobb, Chris Jacobs, </w:t>
            </w:r>
            <w:r w:rsidR="00DA506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Brenda</w:t>
            </w:r>
            <w:r w:rsidR="00C2006C"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Simmons</w:t>
            </w:r>
            <w:r w:rsidR="00774D7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 Rose Cleaver, Janice Wright</w:t>
            </w:r>
            <w:r w:rsidR="005C678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.</w:t>
            </w:r>
            <w:r w:rsidR="00774D7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39CBF7" w14:textId="77777777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920BD" w:rsidRPr="009E45DB" w14:paraId="29BDA569" w14:textId="77777777" w:rsidTr="0841403F"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81F5F0" w14:textId="425AD611" w:rsidR="00F920BD" w:rsidRPr="009E45DB" w:rsidRDefault="00F920BD" w:rsidP="00F920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 w:rsidRPr="009E45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  <w:r w:rsidR="23FE735D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.</w:t>
            </w:r>
            <w:proofErr w:type="gramEnd"/>
          </w:p>
        </w:tc>
        <w:tc>
          <w:tcPr>
            <w:tcW w:w="8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C4A631" w14:textId="1DCF9FA6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Conflict of Interest</w:t>
            </w:r>
            <w:r w:rsidR="008A5714" w:rsidRPr="009E45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/ Safeguarding</w:t>
            </w:r>
            <w:r w:rsidRPr="009E45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113D8" w:rsidRPr="009E45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/ Domestic Violence </w:t>
            </w:r>
            <w:r w:rsidR="007A2741" w:rsidRPr="009E45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  <w:r w:rsidRPr="009E45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9E45D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None 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2893DF" w14:textId="77777777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920BD" w:rsidRPr="009E45DB" w14:paraId="228CD7D0" w14:textId="77777777" w:rsidTr="0841403F"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DF9ADA" w14:textId="326F8A5C" w:rsidR="00F920BD" w:rsidRPr="009E45DB" w:rsidRDefault="3755B644" w:rsidP="00F920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4.</w:t>
            </w:r>
          </w:p>
          <w:p w14:paraId="6B7F66FD" w14:textId="1CC501E9" w:rsidR="00F920BD" w:rsidRPr="009E45DB" w:rsidRDefault="00F920BD" w:rsidP="00F920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9EDA72" w14:textId="46ECE242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Minutes of meeting </w:t>
            </w:r>
            <w:r w:rsidR="001C254E" w:rsidRPr="009E45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  <w:r w:rsidR="00AC618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7</w:t>
            </w:r>
            <w:r w:rsidR="00AC618C" w:rsidRPr="00AC618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AC618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April </w:t>
            </w:r>
            <w:r w:rsidR="009A3F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2023</w:t>
            </w:r>
            <w:r w:rsidR="009A3FEB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</w:t>
            </w:r>
            <w:r w:rsidR="008C4326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479AA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there were no </w:t>
            </w:r>
            <w:r w:rsidR="00191AFF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matters</w:t>
            </w:r>
            <w:r w:rsidR="00A479AA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91AFF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arising. These</w:t>
            </w: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were proposed correct by</w:t>
            </w:r>
            <w:r w:rsidR="2A6509C1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C618C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Jeanette Appleton</w:t>
            </w: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, seconded by</w:t>
            </w:r>
            <w:r w:rsidR="580765DE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F220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Val </w:t>
            </w:r>
            <w:r w:rsidR="009A3FE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Jeffreys,</w:t>
            </w: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34696DE7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and </w:t>
            </w: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agreed by </w:t>
            </w:r>
            <w:r w:rsidR="009A3FE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the meeting</w:t>
            </w: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. </w:t>
            </w:r>
            <w:r w:rsidR="25DED536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Signed by Linda Ginn</w:t>
            </w:r>
            <w:r w:rsidR="0DCDC395"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.</w:t>
            </w: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2EF57F" w14:textId="77777777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920BD" w:rsidRPr="009E45DB" w14:paraId="754ED8D1" w14:textId="77777777" w:rsidTr="0090531F">
        <w:trPr>
          <w:trHeight w:val="1422"/>
        </w:trPr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4015C4" w14:textId="52151689" w:rsidR="00F920BD" w:rsidRPr="00060367" w:rsidRDefault="00060367" w:rsidP="00F920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06036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8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BE2078" w14:textId="77777777" w:rsidR="00F76BE6" w:rsidRDefault="00060367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DP Report</w:t>
            </w:r>
            <w:r w:rsidR="00C92C2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4A3B8E">
              <w:rPr>
                <w:rFonts w:eastAsia="Times New Roman" w:cstheme="minorHAnsi"/>
                <w:sz w:val="24"/>
                <w:szCs w:val="24"/>
                <w:lang w:eastAsia="en-GB"/>
              </w:rPr>
              <w:t>–</w:t>
            </w:r>
            <w:r w:rsidR="00C92C21" w:rsidRPr="004A3B8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4A3B8E" w:rsidRPr="004A3B8E">
              <w:rPr>
                <w:rFonts w:eastAsia="Times New Roman" w:cstheme="minorHAnsi"/>
                <w:sz w:val="24"/>
                <w:szCs w:val="24"/>
                <w:lang w:eastAsia="en-GB"/>
              </w:rPr>
              <w:t>ci</w:t>
            </w:r>
            <w:r w:rsidR="004A3B8E">
              <w:rPr>
                <w:rFonts w:eastAsia="Times New Roman" w:cstheme="minorHAnsi"/>
                <w:sz w:val="24"/>
                <w:szCs w:val="24"/>
                <w:lang w:eastAsia="en-GB"/>
              </w:rPr>
              <w:t>rculated prior to the meeting.</w:t>
            </w:r>
          </w:p>
          <w:p w14:paraId="00AFF57D" w14:textId="5CEAB101" w:rsidR="00615DDF" w:rsidRDefault="004A3B8E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A3B8E">
              <w:rPr>
                <w:rFonts w:eastAsia="Times New Roman" w:cstheme="minorHAnsi"/>
                <w:sz w:val="24"/>
                <w:szCs w:val="24"/>
                <w:lang w:eastAsia="en-GB"/>
              </w:rPr>
              <w:t>Linda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7C4E2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told the meeting that the Annual Meeting held in September in York was now on the </w:t>
            </w:r>
            <w:r w:rsidR="007C64E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MU Website. Linda also </w:t>
            </w:r>
            <w:r w:rsidR="0087595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encouraged members to 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>read</w:t>
            </w:r>
            <w:r w:rsidR="00B978C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the transcript of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Sharon Harper’s speech on the MSH website and to </w:t>
            </w:r>
            <w:r w:rsidR="0087595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watch the 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Mothers’ Union “Impact Video” on </w:t>
            </w:r>
            <w:r w:rsidR="00FA7C2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YouTube 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>which</w:t>
            </w:r>
            <w:r w:rsidR="00E43C6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lasts approx. 6 mins.</w:t>
            </w:r>
          </w:p>
          <w:p w14:paraId="058FB375" w14:textId="2BE20B7F" w:rsidR="004A3B8E" w:rsidRPr="004A3B8E" w:rsidRDefault="0001007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Linda’s</w:t>
            </w:r>
            <w:r w:rsidR="00615D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report was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roposed correct by Christine Ward, seconded</w:t>
            </w:r>
            <w:r w:rsidR="00F6253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by </w:t>
            </w:r>
            <w:r w:rsidR="003F686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Jane </w:t>
            </w:r>
            <w:proofErr w:type="spellStart"/>
            <w:r w:rsidR="003F686A">
              <w:rPr>
                <w:rFonts w:eastAsia="Times New Roman" w:cstheme="minorHAnsi"/>
                <w:sz w:val="24"/>
                <w:szCs w:val="24"/>
                <w:lang w:eastAsia="en-GB"/>
              </w:rPr>
              <w:t>Lueng</w:t>
            </w:r>
            <w:proofErr w:type="spellEnd"/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>, and</w:t>
            </w:r>
            <w:r w:rsidR="003F686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agreed by</w:t>
            </w:r>
            <w:r w:rsidR="0016042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the meeting</w:t>
            </w:r>
            <w:r w:rsidR="003F686A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FA7C2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87595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E44C45" w14:textId="59A148EC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920BD" w:rsidRPr="009E45DB" w14:paraId="7DE29DF0" w14:textId="77777777" w:rsidTr="0040616D"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E0BD8A" w14:textId="0A9B8F84" w:rsidR="00F920BD" w:rsidRPr="009E45DB" w:rsidRDefault="00F920BD" w:rsidP="00F920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6</w:t>
            </w:r>
            <w:r w:rsidR="7F6FCDDD" w:rsidRPr="009E45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  <w:r w:rsidRPr="009E45D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BD6431" w14:textId="0F5C8496" w:rsidR="00F920BD" w:rsidRDefault="00775166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Treasurer</w:t>
            </w:r>
            <w:r w:rsidR="0071171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’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 Report -</w:t>
            </w:r>
            <w:r w:rsidR="0071171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Amanda was unable to attend the meeting</w:t>
            </w:r>
            <w:r w:rsidR="003846D0">
              <w:rPr>
                <w:rFonts w:eastAsia="Times New Roman" w:cstheme="minorHAnsi"/>
                <w:sz w:val="24"/>
                <w:szCs w:val="24"/>
                <w:lang w:eastAsia="en-GB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Jeanette </w:t>
            </w:r>
            <w:r w:rsidR="003846D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presented the </w:t>
            </w:r>
            <w:r w:rsidR="00A9604F">
              <w:rPr>
                <w:rFonts w:eastAsia="Times New Roman" w:cstheme="minorHAnsi"/>
                <w:sz w:val="24"/>
                <w:szCs w:val="24"/>
                <w:lang w:eastAsia="en-GB"/>
              </w:rPr>
              <w:t>account</w:t>
            </w:r>
            <w:r w:rsidR="00C602F7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 w:rsidR="00A9604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up to the </w:t>
            </w:r>
            <w:r w:rsidR="006D2C40">
              <w:rPr>
                <w:rFonts w:eastAsia="Times New Roman" w:cstheme="minorHAnsi"/>
                <w:sz w:val="24"/>
                <w:szCs w:val="24"/>
                <w:lang w:eastAsia="en-GB"/>
              </w:rPr>
              <w:t>24</w:t>
            </w:r>
            <w:r w:rsidR="006D2C40" w:rsidRPr="006D2C40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6D2C4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November</w:t>
            </w:r>
            <w:r w:rsidR="000D3D9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2023. Amanda is still waiting for some branches to send their subs to her</w:t>
            </w:r>
            <w:r w:rsidR="0051292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</w:t>
            </w:r>
            <w:r w:rsidR="00D71EC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Any question regarding the accounts </w:t>
            </w:r>
            <w:r w:rsidR="00696DA3">
              <w:rPr>
                <w:rFonts w:eastAsia="Times New Roman" w:cstheme="minorHAnsi"/>
                <w:sz w:val="24"/>
                <w:szCs w:val="24"/>
                <w:lang w:eastAsia="en-GB"/>
              </w:rPr>
              <w:t>to be sent to Jeanette and she will forward to Amanda</w:t>
            </w:r>
            <w:r w:rsidR="00550B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for the reply</w:t>
            </w:r>
            <w:r w:rsidR="0067107C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</w:t>
            </w:r>
          </w:p>
          <w:p w14:paraId="7426B6D3" w14:textId="564A49CF" w:rsidR="0067107C" w:rsidRDefault="0067107C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Jeanette mentioned to the members that the accounts can be viewed</w:t>
            </w:r>
            <w:r w:rsidR="00942BF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on share point</w:t>
            </w:r>
            <w:r w:rsidR="00BA3E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for those with </w:t>
            </w:r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 </w:t>
            </w:r>
            <w:r w:rsidR="00BA3E3A">
              <w:rPr>
                <w:rFonts w:eastAsia="Times New Roman" w:cstheme="minorHAnsi"/>
                <w:sz w:val="24"/>
                <w:szCs w:val="24"/>
                <w:lang w:eastAsia="en-GB"/>
              </w:rPr>
              <w:t>Office 365</w:t>
            </w:r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>account</w:t>
            </w:r>
            <w:r w:rsidR="00BA3E3A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D0405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BA3E3A">
              <w:rPr>
                <w:rFonts w:eastAsia="Times New Roman" w:cstheme="minorHAnsi"/>
                <w:sz w:val="24"/>
                <w:szCs w:val="24"/>
                <w:lang w:eastAsia="en-GB"/>
              </w:rPr>
              <w:t>Linda gave he</w:t>
            </w:r>
            <w:r w:rsidR="00D0405B">
              <w:rPr>
                <w:rFonts w:eastAsia="Times New Roman" w:cstheme="minorHAnsi"/>
                <w:sz w:val="24"/>
                <w:szCs w:val="24"/>
                <w:lang w:eastAsia="en-GB"/>
              </w:rPr>
              <w:t>r</w:t>
            </w:r>
            <w:r w:rsidR="00BA3E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thanks to Amanda for </w:t>
            </w:r>
            <w:r w:rsidR="006C596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work she has done on the annual accounts. </w:t>
            </w:r>
          </w:p>
          <w:p w14:paraId="04D43B77" w14:textId="45D9927A" w:rsidR="007B693B" w:rsidRPr="00775166" w:rsidRDefault="00C707B3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Proposed by</w:t>
            </w:r>
            <w:r w:rsidR="00C0330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Sandra Griffiths, seconded by Val Jeffreys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>, and</w:t>
            </w:r>
            <w:r w:rsidR="00C0330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agreed by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the meeting</w:t>
            </w:r>
            <w:r w:rsidR="00C0330B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FA0019" w14:textId="77777777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920BD" w:rsidRPr="009E45DB" w14:paraId="4259BD23" w14:textId="77777777" w:rsidTr="0841403F"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D1FEBD" w14:textId="19C5F9DA" w:rsidR="00F920BD" w:rsidRPr="009E45DB" w:rsidRDefault="00EE770C" w:rsidP="00F920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8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994C17" w14:textId="792068AE" w:rsidR="00F920BD" w:rsidRDefault="003D093B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Trustee </w:t>
            </w:r>
            <w:r w:rsidR="00CC65A2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Reports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Circulated with the agenda.</w:t>
            </w:r>
          </w:p>
          <w:p w14:paraId="2FFA90E3" w14:textId="77777777" w:rsidR="003D093B" w:rsidRPr="00491BD3" w:rsidRDefault="003D093B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91BD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Updates</w:t>
            </w:r>
          </w:p>
          <w:p w14:paraId="1A2DC45F" w14:textId="354BB487" w:rsidR="00122CAF" w:rsidRDefault="00122CAF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AFIA – Val told the meeting that we have been able to help </w:t>
            </w:r>
            <w:r w:rsidR="00AD3A8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 family known to Graham Miles 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AD3A80">
              <w:rPr>
                <w:rFonts w:eastAsia="Times New Roman" w:cstheme="minorHAnsi"/>
                <w:sz w:val="24"/>
                <w:szCs w:val="24"/>
                <w:lang w:eastAsia="en-GB"/>
              </w:rPr>
              <w:t>Rural Chaplain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  <w:r w:rsidR="00FE68B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 new school uniform voucher scheme has been launched in response to the </w:t>
            </w:r>
            <w:proofErr w:type="gramStart"/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>Cost of Living</w:t>
            </w:r>
            <w:proofErr w:type="gramEnd"/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Crisis, e</w:t>
            </w:r>
            <w:r w:rsidR="00FE68B5">
              <w:rPr>
                <w:rFonts w:eastAsia="Times New Roman" w:cstheme="minorHAnsi"/>
                <w:sz w:val="24"/>
                <w:szCs w:val="24"/>
                <w:lang w:eastAsia="en-GB"/>
              </w:rPr>
              <w:t>nabl</w:t>
            </w:r>
            <w:r w:rsidR="00491BD3">
              <w:rPr>
                <w:rFonts w:eastAsia="Times New Roman" w:cstheme="minorHAnsi"/>
                <w:sz w:val="24"/>
                <w:szCs w:val="24"/>
                <w:lang w:eastAsia="en-GB"/>
              </w:rPr>
              <w:t>ing</w:t>
            </w:r>
            <w:r w:rsidR="00FE68B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 family</w:t>
            </w:r>
            <w:r w:rsidR="00AD3A8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190536">
              <w:rPr>
                <w:rFonts w:eastAsia="Times New Roman" w:cstheme="minorHAnsi"/>
                <w:sz w:val="24"/>
                <w:szCs w:val="24"/>
                <w:lang w:eastAsia="en-GB"/>
              </w:rPr>
              <w:t>to obtain</w:t>
            </w:r>
            <w:r w:rsidR="00FB3FF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the uniform required for a child to go to school</w:t>
            </w:r>
            <w:r w:rsidR="002C2E6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</w:t>
            </w:r>
            <w:r w:rsidR="0081416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parenting fund is being used for this. Val has application forms </w:t>
            </w:r>
            <w:r w:rsidR="00190536">
              <w:rPr>
                <w:rFonts w:eastAsia="Times New Roman" w:cstheme="minorHAnsi"/>
                <w:sz w:val="24"/>
                <w:szCs w:val="24"/>
                <w:lang w:eastAsia="en-GB"/>
              </w:rPr>
              <w:t>if someone is known to have a problem affording</w:t>
            </w:r>
            <w:r w:rsidR="003846D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school </w:t>
            </w:r>
            <w:r w:rsidR="00190536">
              <w:rPr>
                <w:rFonts w:eastAsia="Times New Roman" w:cstheme="minorHAnsi"/>
                <w:sz w:val="24"/>
                <w:szCs w:val="24"/>
                <w:lang w:eastAsia="en-GB"/>
              </w:rPr>
              <w:t>uniforms.</w:t>
            </w:r>
            <w:r w:rsidR="00C264A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16354676" w14:textId="77777777" w:rsidR="002910B7" w:rsidRDefault="00044B4E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Sandra</w:t>
            </w:r>
            <w:r w:rsidR="0064542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updated the meeting saying how there was £519.42 raised at the re</w:t>
            </w:r>
            <w:r w:rsidR="005A3E5C">
              <w:rPr>
                <w:rFonts w:eastAsia="Times New Roman" w:cstheme="minorHAnsi"/>
                <w:sz w:val="24"/>
                <w:szCs w:val="24"/>
                <w:lang w:eastAsia="en-GB"/>
              </w:rPr>
              <w:t>c</w:t>
            </w:r>
            <w:r w:rsidR="00645427">
              <w:rPr>
                <w:rFonts w:eastAsia="Times New Roman" w:cstheme="minorHAnsi"/>
                <w:sz w:val="24"/>
                <w:szCs w:val="24"/>
                <w:lang w:eastAsia="en-GB"/>
              </w:rPr>
              <w:t>ent Ipswich Area coffee morning</w:t>
            </w:r>
            <w:r w:rsidR="005A3E5C">
              <w:rPr>
                <w:rFonts w:eastAsia="Times New Roman" w:cstheme="minorHAnsi"/>
                <w:sz w:val="24"/>
                <w:szCs w:val="24"/>
                <w:lang w:eastAsia="en-GB"/>
              </w:rPr>
              <w:t>. This money will be used to purchase vouchers from Asda, Tesco’s</w:t>
            </w:r>
            <w:r w:rsidR="00BD013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Primark and given to the </w:t>
            </w:r>
            <w:r w:rsidR="00B85BF1">
              <w:rPr>
                <w:rFonts w:eastAsia="Times New Roman" w:cstheme="minorHAnsi"/>
                <w:sz w:val="24"/>
                <w:szCs w:val="24"/>
                <w:lang w:eastAsia="en-GB"/>
              </w:rPr>
              <w:t>Women’s</w:t>
            </w:r>
            <w:r w:rsidR="00BD013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Refuge in Bury St Edmunds and Ipswich</w:t>
            </w:r>
            <w:r w:rsidR="00B85BF1">
              <w:rPr>
                <w:rFonts w:eastAsia="Times New Roman" w:cstheme="minorHAnsi"/>
                <w:sz w:val="24"/>
                <w:szCs w:val="24"/>
                <w:lang w:eastAsia="en-GB"/>
              </w:rPr>
              <w:t>. They will also buy chocolates and biscuit</w:t>
            </w:r>
            <w:r w:rsidR="002910B7">
              <w:rPr>
                <w:rFonts w:eastAsia="Times New Roman" w:cstheme="minorHAnsi"/>
                <w:sz w:val="24"/>
                <w:szCs w:val="24"/>
                <w:lang w:eastAsia="en-GB"/>
              </w:rPr>
              <w:t>s for the staff.</w:t>
            </w:r>
          </w:p>
          <w:p w14:paraId="1E80003D" w14:textId="0F16A392" w:rsidR="000B6A7E" w:rsidRDefault="002910B7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Anna reported in Sue’s absence</w:t>
            </w:r>
            <w:r w:rsidR="00B85BF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that the I-Chameleon shop in Halesworth</w:t>
            </w:r>
            <w:r w:rsidR="0013798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has</w:t>
            </w:r>
            <w:r w:rsidR="0044134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been booked for 2024. </w:t>
            </w:r>
            <w:r w:rsidR="00FE46D7">
              <w:rPr>
                <w:rFonts w:eastAsia="Times New Roman" w:cstheme="minorHAnsi"/>
                <w:sz w:val="24"/>
                <w:szCs w:val="24"/>
                <w:lang w:eastAsia="en-GB"/>
              </w:rPr>
              <w:t>N</w:t>
            </w:r>
            <w:r w:rsidR="00F7574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SA are asking for others to work at the shop next year as it is a lot of work </w:t>
            </w:r>
            <w:r w:rsidR="00463D0A">
              <w:rPr>
                <w:rFonts w:eastAsia="Times New Roman" w:cstheme="minorHAnsi"/>
                <w:sz w:val="24"/>
                <w:szCs w:val="24"/>
                <w:lang w:eastAsia="en-GB"/>
              </w:rPr>
              <w:t>for a few people. Sue has written a report regarding this.</w:t>
            </w:r>
            <w:r w:rsidR="00B634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It was sent out with the agenda.</w:t>
            </w:r>
          </w:p>
          <w:p w14:paraId="2B7AC251" w14:textId="5B943BAF" w:rsidR="00044B4E" w:rsidRDefault="000B6A7E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Cathie said that she requires more knitted breasts</w:t>
            </w:r>
            <w:r w:rsidR="00B6769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for the</w:t>
            </w:r>
            <w:r w:rsidR="00C66C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Suffolk</w:t>
            </w:r>
            <w:r w:rsidR="00B6769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C66CCB">
              <w:rPr>
                <w:rFonts w:eastAsia="Times New Roman" w:cstheme="minorHAnsi"/>
                <w:sz w:val="24"/>
                <w:szCs w:val="24"/>
                <w:lang w:eastAsia="en-GB"/>
              </w:rPr>
              <w:t>Infant Feeding team.</w:t>
            </w:r>
            <w:r w:rsidR="00B6769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She had a supply of chunky wool</w:t>
            </w:r>
            <w:r w:rsidR="00F7574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7A071E">
              <w:rPr>
                <w:rFonts w:eastAsia="Times New Roman" w:cstheme="minorHAnsi"/>
                <w:sz w:val="24"/>
                <w:szCs w:val="24"/>
                <w:lang w:eastAsia="en-GB"/>
              </w:rPr>
              <w:t>which Jeanette is going to take for her branch</w:t>
            </w:r>
            <w:r w:rsidR="000633E6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77FD5D4D" w14:textId="29125B68" w:rsidR="00D80471" w:rsidRDefault="000633E6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Sue is concerned that no-one has come forward to take on the Diocesan Members rep</w:t>
            </w:r>
            <w:r w:rsidR="00E72B6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in the next triennium. She asks all branch leade</w:t>
            </w:r>
            <w:r w:rsidR="00330637">
              <w:rPr>
                <w:rFonts w:eastAsia="Times New Roman" w:cstheme="minorHAnsi"/>
                <w:sz w:val="24"/>
                <w:szCs w:val="24"/>
                <w:lang w:eastAsia="en-GB"/>
              </w:rPr>
              <w:t>r</w:t>
            </w:r>
            <w:r w:rsidR="00E72B66">
              <w:rPr>
                <w:rFonts w:eastAsia="Times New Roman" w:cstheme="minorHAnsi"/>
                <w:sz w:val="24"/>
                <w:szCs w:val="24"/>
                <w:lang w:eastAsia="en-GB"/>
              </w:rPr>
              <w:t>s to</w:t>
            </w:r>
            <w:r w:rsidR="0033063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bring this to the attention of their members and ask if someone can take this </w:t>
            </w:r>
            <w:r w:rsidR="00C66C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role </w:t>
            </w:r>
            <w:r w:rsidR="00330637">
              <w:rPr>
                <w:rFonts w:eastAsia="Times New Roman" w:cstheme="minorHAnsi"/>
                <w:sz w:val="24"/>
                <w:szCs w:val="24"/>
                <w:lang w:eastAsia="en-GB"/>
              </w:rPr>
              <w:t>on</w:t>
            </w:r>
            <w:r w:rsidR="00445AFD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17C50F61" w14:textId="39A2436E" w:rsidR="0093456B" w:rsidRDefault="00D80471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Yoxmere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74440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area have a travelling crib this year and </w:t>
            </w:r>
            <w:r w:rsidR="00AB22A0">
              <w:rPr>
                <w:rFonts w:eastAsia="Times New Roman" w:cstheme="minorHAnsi"/>
                <w:sz w:val="24"/>
                <w:szCs w:val="24"/>
                <w:lang w:eastAsia="en-GB"/>
              </w:rPr>
              <w:t>it is going to children from the local schools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-</w:t>
            </w:r>
            <w:r w:rsidR="005943B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14179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it is a good way of getting children to talk about the meaning of </w:t>
            </w:r>
            <w:r w:rsidR="00FD0D20">
              <w:rPr>
                <w:rFonts w:eastAsia="Times New Roman" w:cstheme="minorHAnsi"/>
                <w:sz w:val="24"/>
                <w:szCs w:val="24"/>
                <w:lang w:eastAsia="en-GB"/>
              </w:rPr>
              <w:t>Christmas.</w:t>
            </w:r>
          </w:p>
          <w:p w14:paraId="52865574" w14:textId="77777777" w:rsidR="00924709" w:rsidRDefault="0093456B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Christine spoke about Clewer and how she has been giving talks to branches. </w:t>
            </w:r>
            <w:r w:rsidR="00FD0D20">
              <w:rPr>
                <w:rFonts w:eastAsia="Times New Roman" w:cstheme="minorHAnsi"/>
                <w:sz w:val="24"/>
                <w:szCs w:val="24"/>
                <w:lang w:eastAsia="en-GB"/>
              </w:rPr>
              <w:t>Shotley Peninsular are holding an Advent Service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FD0D2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on </w:t>
            </w:r>
            <w:r w:rsidR="00A97DA3"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  <w:r w:rsidR="00A97DA3" w:rsidRPr="00A97DA3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A97DA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December at 2.00pm</w:t>
            </w:r>
            <w:r w:rsidR="00BC76B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</w:t>
            </w:r>
            <w:r w:rsidR="008D3B9D">
              <w:rPr>
                <w:rFonts w:eastAsia="Times New Roman" w:cstheme="minorHAnsi"/>
                <w:sz w:val="24"/>
                <w:szCs w:val="24"/>
                <w:lang w:eastAsia="en-GB"/>
              </w:rPr>
              <w:t>at Hol</w:t>
            </w:r>
            <w:r w:rsidR="007D0043">
              <w:rPr>
                <w:rFonts w:eastAsia="Times New Roman" w:cstheme="minorHAnsi"/>
                <w:sz w:val="24"/>
                <w:szCs w:val="24"/>
                <w:lang w:eastAsia="en-GB"/>
              </w:rPr>
              <w:t>brook Methodist Chapel</w:t>
            </w:r>
            <w:r w:rsidR="00924709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7D004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BC76B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Deb Johnson from the Refuge is coming to </w:t>
            </w:r>
            <w:r w:rsidR="00924709">
              <w:rPr>
                <w:rFonts w:eastAsia="Times New Roman" w:cstheme="minorHAnsi"/>
                <w:sz w:val="24"/>
                <w:szCs w:val="24"/>
                <w:lang w:eastAsia="en-GB"/>
              </w:rPr>
              <w:t>speak,</w:t>
            </w:r>
            <w:r w:rsidR="00BC76B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Sandra will present her with the vouchers </w:t>
            </w:r>
            <w:r w:rsidR="008D3B9D">
              <w:rPr>
                <w:rFonts w:eastAsia="Times New Roman" w:cstheme="minorHAnsi"/>
                <w:sz w:val="24"/>
                <w:szCs w:val="24"/>
                <w:lang w:eastAsia="en-GB"/>
              </w:rPr>
              <w:t>from Ipswich Area.</w:t>
            </w:r>
            <w:r w:rsidR="00AB22A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65804D00" w14:textId="7FE73B65" w:rsidR="00D97B5A" w:rsidRDefault="003846D0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Margaret Morrison will be taking over the role of</w:t>
            </w:r>
            <w:r w:rsidR="00A60A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Indoor Members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Rep</w:t>
            </w:r>
            <w:r w:rsidR="00C66C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A60A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from </w:t>
            </w:r>
            <w:r w:rsidR="00924709">
              <w:rPr>
                <w:rFonts w:eastAsia="Times New Roman" w:cstheme="minorHAnsi"/>
                <w:sz w:val="24"/>
                <w:szCs w:val="24"/>
                <w:lang w:eastAsia="en-GB"/>
              </w:rPr>
              <w:t>Monica</w:t>
            </w:r>
            <w:r w:rsidR="00A60AEF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92470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C66C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Twaits. </w:t>
            </w:r>
            <w:r w:rsidR="00A60A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Linda gave Monica a </w:t>
            </w:r>
            <w:r w:rsidR="0064023F">
              <w:rPr>
                <w:rFonts w:eastAsia="Times New Roman" w:cstheme="minorHAnsi"/>
                <w:sz w:val="24"/>
                <w:szCs w:val="24"/>
                <w:lang w:eastAsia="en-GB"/>
              </w:rPr>
              <w:t>B</w:t>
            </w:r>
            <w:r w:rsidR="00A60A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ag of </w:t>
            </w:r>
            <w:r w:rsidR="0064023F">
              <w:rPr>
                <w:rFonts w:eastAsia="Times New Roman" w:cstheme="minorHAnsi"/>
                <w:sz w:val="24"/>
                <w:szCs w:val="24"/>
                <w:lang w:eastAsia="en-GB"/>
              </w:rPr>
              <w:t>L</w:t>
            </w:r>
            <w:r w:rsidR="00A60AEF">
              <w:rPr>
                <w:rFonts w:eastAsia="Times New Roman" w:cstheme="minorHAnsi"/>
                <w:sz w:val="24"/>
                <w:szCs w:val="24"/>
                <w:lang w:eastAsia="en-GB"/>
              </w:rPr>
              <w:t>ove</w:t>
            </w:r>
            <w:r w:rsidR="0033063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64023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and thanked her for the many years she has </w:t>
            </w:r>
            <w:r w:rsidR="00C068D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been the IMPC </w:t>
            </w:r>
            <w:r w:rsidR="00046DDF">
              <w:rPr>
                <w:rFonts w:eastAsia="Times New Roman" w:cstheme="minorHAnsi"/>
                <w:sz w:val="24"/>
                <w:szCs w:val="24"/>
                <w:lang w:eastAsia="en-GB"/>
              </w:rPr>
              <w:t>contact. Monica now feels it should be done by someone</w:t>
            </w:r>
            <w:r w:rsidR="00D97B5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who is more mobile</w:t>
            </w:r>
            <w:r w:rsidR="00FC2F5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but 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said she </w:t>
            </w:r>
            <w:r w:rsidR="00FC2F5B">
              <w:rPr>
                <w:rFonts w:eastAsia="Times New Roman" w:cstheme="minorHAnsi"/>
                <w:sz w:val="24"/>
                <w:szCs w:val="24"/>
                <w:lang w:eastAsia="en-GB"/>
              </w:rPr>
              <w:t>has thoroughly enjoyed the time she has</w:t>
            </w:r>
            <w:r w:rsidR="007455E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been the contact</w:t>
            </w:r>
            <w:r w:rsidR="00D97B5A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1AB1A241" w14:textId="72C120D1" w:rsidR="000633E6" w:rsidRPr="003D093B" w:rsidRDefault="00D97B5A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Linda </w:t>
            </w:r>
            <w:r w:rsidR="00E85F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said she has started going to Licencing Services and enjoys </w:t>
            </w:r>
            <w:r w:rsidR="00BA6287">
              <w:rPr>
                <w:rFonts w:eastAsia="Times New Roman" w:cstheme="minorHAnsi"/>
                <w:sz w:val="24"/>
                <w:szCs w:val="24"/>
                <w:lang w:eastAsia="en-GB"/>
              </w:rPr>
              <w:t>welcoming the new clergy and gives them a MU Prayer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(credit-sized)</w:t>
            </w:r>
            <w:r w:rsidR="00BA62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Card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current newsletter.</w:t>
            </w:r>
            <w:r w:rsidR="00E72B6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AA610B" w14:textId="77777777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F920BD" w:rsidRPr="009E45DB" w14:paraId="19A66493" w14:textId="77777777" w:rsidTr="0040616D">
        <w:trPr>
          <w:trHeight w:val="840"/>
        </w:trPr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B9AEE7" w14:textId="32A99458" w:rsidR="00F920BD" w:rsidRPr="009E45DB" w:rsidRDefault="00CE1EA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  </w:t>
            </w:r>
            <w:r w:rsidR="00F920BD" w:rsidRPr="009E45D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8.</w:t>
            </w:r>
            <w:r w:rsidR="00F920BD"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63E86F" w14:textId="6A96FCEF" w:rsidR="00D926A4" w:rsidRDefault="00C66CCB" w:rsidP="00712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After a short break</w:t>
            </w:r>
          </w:p>
          <w:p w14:paraId="09C05A96" w14:textId="2BFC2835" w:rsidR="00120932" w:rsidRDefault="003450DC" w:rsidP="00712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resumed and Linda </w:t>
            </w:r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reported while many </w:t>
            </w:r>
            <w:r w:rsidR="00B46430">
              <w:rPr>
                <w:rFonts w:eastAsia="Times New Roman" w:cstheme="minorHAnsi"/>
                <w:sz w:val="24"/>
                <w:szCs w:val="24"/>
                <w:lang w:eastAsia="en-GB"/>
              </w:rPr>
              <w:t>dioceses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had </w:t>
            </w:r>
            <w:r w:rsidR="002F268E">
              <w:rPr>
                <w:rFonts w:eastAsia="Times New Roman" w:cstheme="minorHAnsi"/>
                <w:sz w:val="24"/>
                <w:szCs w:val="24"/>
                <w:lang w:eastAsia="en-GB"/>
              </w:rPr>
              <w:t>problems receiving their Connect</w:t>
            </w:r>
            <w:r w:rsidR="00DD074C">
              <w:rPr>
                <w:rFonts w:eastAsia="Times New Roman" w:cstheme="minorHAnsi"/>
                <w:sz w:val="24"/>
                <w:szCs w:val="24"/>
                <w:lang w:eastAsia="en-GB"/>
              </w:rPr>
              <w:t>ed Magazine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 w:rsidR="00DD074C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it seemed that most of our members had </w:t>
            </w:r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had </w:t>
            </w:r>
            <w:r w:rsidR="00DD074C">
              <w:rPr>
                <w:rFonts w:eastAsia="Times New Roman" w:cstheme="minorHAnsi"/>
                <w:sz w:val="24"/>
                <w:szCs w:val="24"/>
                <w:lang w:eastAsia="en-GB"/>
              </w:rPr>
              <w:t>theirs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>;</w:t>
            </w:r>
            <w:r w:rsidR="005609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this was thanks to Clare for keeping the membership database up to date.</w:t>
            </w:r>
          </w:p>
          <w:p w14:paraId="32895DF1" w14:textId="77777777" w:rsidR="00614965" w:rsidRDefault="00120932" w:rsidP="00712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Linda asked for any news for the Newsletter be got to Jeanette early in December</w:t>
            </w:r>
            <w:r w:rsidR="00614965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5DC41214" w14:textId="771C7FD1" w:rsidR="00211F5E" w:rsidRPr="009E45DB" w:rsidRDefault="00614965" w:rsidP="00712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Metamorphosis survey from MSH</w:t>
            </w:r>
            <w:r w:rsidR="0090281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to be complete</w:t>
            </w:r>
            <w:r w:rsidR="00711716">
              <w:rPr>
                <w:rFonts w:eastAsia="Times New Roman" w:cstheme="minorHAnsi"/>
                <w:sz w:val="24"/>
                <w:szCs w:val="24"/>
                <w:lang w:eastAsia="en-GB"/>
              </w:rPr>
              <w:t>d</w:t>
            </w:r>
            <w:r w:rsidR="0090281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asap</w:t>
            </w:r>
            <w:r w:rsidR="00C94C3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returned</w:t>
            </w:r>
            <w:r w:rsidR="001E28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to MSH</w:t>
            </w:r>
            <w:r w:rsidR="00902815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DD074C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2F268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F66C52" w14:textId="54971E5A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920BD" w:rsidRPr="009E45DB" w14:paraId="3CB6FF8F" w14:textId="77777777" w:rsidTr="0841403F"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6D2CA0" w14:textId="335832CA" w:rsidR="00F920BD" w:rsidRPr="009E45DB" w:rsidRDefault="00CE1EA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</w:t>
            </w:r>
            <w:r w:rsidR="00F920BD"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 </w:t>
            </w:r>
            <w:r w:rsidR="00F920BD" w:rsidRPr="009E45D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9.</w:t>
            </w:r>
            <w:r w:rsidR="00F920BD"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AF0B7F" w14:textId="7519D856" w:rsidR="003846D0" w:rsidRDefault="00E613AC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Clergy Well Being</w:t>
            </w:r>
            <w:r w:rsidR="00596E24" w:rsidRPr="009E45D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FD2AC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Discussion</w:t>
            </w:r>
            <w:r w:rsidR="00596E24" w:rsidRPr="009E45D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–</w:t>
            </w:r>
            <w:r w:rsidR="00CA72F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2AB75A0E" w14:textId="77777777" w:rsidR="00CA72F5" w:rsidRPr="00E27DFD" w:rsidRDefault="00CA72F5" w:rsidP="00CA72F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aim of the discussion at council was to</w:t>
            </w:r>
            <w:r w:rsidRPr="00E27DFD">
              <w:rPr>
                <w:sz w:val="24"/>
                <w:szCs w:val="24"/>
              </w:rPr>
              <w:t xml:space="preserve"> encourage </w:t>
            </w:r>
            <w:r>
              <w:rPr>
                <w:sz w:val="24"/>
                <w:szCs w:val="24"/>
              </w:rPr>
              <w:t>us</w:t>
            </w:r>
            <w:r w:rsidRPr="00E27DFD">
              <w:rPr>
                <w:sz w:val="24"/>
                <w:szCs w:val="24"/>
              </w:rPr>
              <w:t>, as part of local churches and congregations, to give time and thought to how best to support your clergy</w:t>
            </w:r>
            <w:r>
              <w:rPr>
                <w:sz w:val="24"/>
                <w:szCs w:val="24"/>
              </w:rPr>
              <w:t>. And t</w:t>
            </w:r>
            <w:r w:rsidRPr="00E27DFD">
              <w:rPr>
                <w:sz w:val="24"/>
                <w:szCs w:val="24"/>
              </w:rPr>
              <w:t xml:space="preserve">o enable congregations and clergy to work together to support one another in partnership is the way the Bible teaches us to serve, as fellow disciples. </w:t>
            </w:r>
          </w:p>
          <w:p w14:paraId="5EAF81E8" w14:textId="77777777" w:rsidR="00CA72F5" w:rsidRDefault="00CA72F5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Topics included: </w:t>
            </w:r>
          </w:p>
          <w:p w14:paraId="412E0EDD" w14:textId="39A1A105" w:rsidR="00CA72F5" w:rsidRPr="00CA72F5" w:rsidRDefault="00CA72F5" w:rsidP="00CA72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72F5">
              <w:rPr>
                <w:rFonts w:eastAsia="Times New Roman" w:cstheme="minorHAnsi"/>
                <w:sz w:val="24"/>
                <w:szCs w:val="24"/>
                <w:lang w:eastAsia="en-GB"/>
              </w:rPr>
              <w:t>how does your clergy know that you support them</w:t>
            </w:r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>?</w:t>
            </w:r>
          </w:p>
          <w:p w14:paraId="6CA2285E" w14:textId="4F924659" w:rsidR="00CA72F5" w:rsidRPr="00CA72F5" w:rsidRDefault="00CA72F5" w:rsidP="00CA72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72F5">
              <w:rPr>
                <w:rFonts w:eastAsia="Times New Roman" w:cstheme="minorHAnsi"/>
                <w:sz w:val="24"/>
                <w:szCs w:val="24"/>
                <w:lang w:eastAsia="en-GB"/>
              </w:rPr>
              <w:t>how realistic are you in your expectations of the clergy</w:t>
            </w:r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>?</w:t>
            </w:r>
            <w:r w:rsidRPr="00CA72F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59351119" w14:textId="24C7F145" w:rsidR="003846D0" w:rsidRPr="00CA72F5" w:rsidRDefault="00CA72F5" w:rsidP="00CA72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72F5">
              <w:rPr>
                <w:rFonts w:eastAsia="Times New Roman" w:cstheme="minorHAnsi"/>
                <w:sz w:val="24"/>
                <w:szCs w:val="24"/>
                <w:lang w:eastAsia="en-GB"/>
              </w:rPr>
              <w:t>how do you support your clergy</w:t>
            </w:r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>?</w:t>
            </w:r>
          </w:p>
          <w:p w14:paraId="63559C11" w14:textId="18D0251F" w:rsidR="00CA72F5" w:rsidRDefault="00CA72F5" w:rsidP="00CA72F5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27DFD">
              <w:rPr>
                <w:sz w:val="24"/>
                <w:szCs w:val="24"/>
              </w:rPr>
              <w:t>Have you talked with your ordained ministers about appropriate boundaries</w:t>
            </w:r>
            <w:r w:rsidR="00FD2AC3">
              <w:rPr>
                <w:sz w:val="24"/>
                <w:szCs w:val="24"/>
              </w:rPr>
              <w:t xml:space="preserve"> </w:t>
            </w:r>
            <w:r w:rsidRPr="00E27DFD">
              <w:rPr>
                <w:sz w:val="24"/>
                <w:szCs w:val="24"/>
              </w:rPr>
              <w:t>around their time and space, including when they are in their homes</w:t>
            </w:r>
            <w:r w:rsidR="00FD2AC3">
              <w:rPr>
                <w:sz w:val="24"/>
                <w:szCs w:val="24"/>
              </w:rPr>
              <w:t>?</w:t>
            </w:r>
          </w:p>
          <w:p w14:paraId="763ED3F0" w14:textId="77777777" w:rsidR="00CA72F5" w:rsidRDefault="00CA72F5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B59C3D3" w14:textId="5A53BFB4" w:rsidR="003846D0" w:rsidRPr="00CA72F5" w:rsidRDefault="003846D0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CA72F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Succession planning</w:t>
            </w:r>
            <w:r w:rsidR="00C66C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presented by Jeanette Appleton</w:t>
            </w:r>
          </w:p>
          <w:p w14:paraId="3042580C" w14:textId="4C03EC44" w:rsidR="00D64732" w:rsidRDefault="00CA72F5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We all have a part to play in growing our membership. Members can</w:t>
            </w:r>
            <w:r w:rsidR="007601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ask friends</w:t>
            </w:r>
            <w:r w:rsidR="00896276">
              <w:rPr>
                <w:rFonts w:eastAsia="Times New Roman" w:cstheme="minorHAnsi"/>
                <w:sz w:val="24"/>
                <w:szCs w:val="24"/>
                <w:lang w:eastAsia="en-GB"/>
              </w:rPr>
              <w:t>,</w:t>
            </w:r>
            <w:r w:rsidR="007601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other members of the congregation to </w:t>
            </w:r>
            <w:r w:rsidR="00086A83">
              <w:rPr>
                <w:rFonts w:eastAsia="Times New Roman" w:cstheme="minorHAnsi"/>
                <w:sz w:val="24"/>
                <w:szCs w:val="24"/>
                <w:lang w:eastAsia="en-GB"/>
              </w:rPr>
              <w:t>meeting</w:t>
            </w:r>
            <w:r w:rsidR="00896276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, services or events as a way of introducing them to Mothers’ Union.</w:t>
            </w:r>
            <w:r w:rsidR="00576C5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MSH is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opening up</w:t>
            </w:r>
            <w:r w:rsidR="009C382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membership by having Friends of MU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for those </w:t>
            </w:r>
            <w:r w:rsidR="009C382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people that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are</w:t>
            </w:r>
            <w:r w:rsidR="009C382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not baptised</w:t>
            </w:r>
            <w:r w:rsidR="00495AC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but</w:t>
            </w:r>
            <w:r w:rsidR="00596E24"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wish to support others’ Union. </w:t>
            </w:r>
            <w:r w:rsidR="003A216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79CB849F" w14:textId="77777777" w:rsidR="003846D0" w:rsidRDefault="003846D0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D4AADEC" w14:textId="5E214307" w:rsidR="00B65F7D" w:rsidRDefault="00CA72F5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In preparation for the next triennium 2025 – 2027 we already have eight of the seventeen diocesan officer and </w:t>
            </w:r>
            <w:r w:rsidR="006A11E2">
              <w:rPr>
                <w:rFonts w:eastAsia="Times New Roman" w:cstheme="minorHAnsi"/>
                <w:sz w:val="24"/>
                <w:szCs w:val="24"/>
                <w:lang w:eastAsia="en-GB"/>
              </w:rPr>
              <w:t>a D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iocesan President. Nominations are now open for the four roles of General trustee.</w:t>
            </w:r>
            <w:r w:rsidR="006A11E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(see attached notice)</w:t>
            </w:r>
          </w:p>
          <w:p w14:paraId="3BA981CE" w14:textId="77777777" w:rsidR="003846D0" w:rsidRDefault="003846D0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27541FA" w14:textId="42425FD5" w:rsidR="003846D0" w:rsidRDefault="007D2B0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72F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The Rise-Up campaign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963E5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against domestic abuse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is being funded </w:t>
            </w:r>
            <w:r w:rsidR="003846D0">
              <w:rPr>
                <w:rFonts w:eastAsia="Times New Roman" w:cstheme="minorHAnsi"/>
                <w:sz w:val="24"/>
                <w:szCs w:val="24"/>
                <w:lang w:eastAsia="en-GB"/>
              </w:rPr>
              <w:t>a</w:t>
            </w:r>
            <w:r w:rsidR="00963E5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Church of Engla</w:t>
            </w:r>
            <w:r w:rsidR="00470DDD">
              <w:rPr>
                <w:rFonts w:eastAsia="Times New Roman" w:cstheme="minorHAnsi"/>
                <w:sz w:val="24"/>
                <w:szCs w:val="24"/>
                <w:lang w:eastAsia="en-GB"/>
              </w:rPr>
              <w:t>n</w:t>
            </w:r>
            <w:r w:rsidR="00963E58">
              <w:rPr>
                <w:rFonts w:eastAsia="Times New Roman" w:cstheme="minorHAnsi"/>
                <w:sz w:val="24"/>
                <w:szCs w:val="24"/>
                <w:lang w:eastAsia="en-GB"/>
              </w:rPr>
              <w:t>d</w:t>
            </w:r>
            <w:r w:rsidR="003846D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strategic grant. There are resources on the Main Mothers’ Union website and the opportunity to achieve </w:t>
            </w:r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>one of the</w:t>
            </w:r>
            <w:r w:rsidR="003846D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Bronze, Silver or Gold award</w:t>
            </w:r>
            <w:r w:rsidR="00CA72F5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 w:rsidR="00FD2AC3">
              <w:rPr>
                <w:rFonts w:eastAsia="Times New Roman" w:cstheme="minorHAnsi"/>
                <w:sz w:val="24"/>
                <w:szCs w:val="24"/>
                <w:lang w:eastAsia="en-GB"/>
              </w:rPr>
              <w:t>,</w:t>
            </w:r>
            <w:r w:rsidR="003846D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through raising awareness of this issue.</w:t>
            </w:r>
          </w:p>
          <w:p w14:paraId="0D596474" w14:textId="77777777" w:rsidR="003846D0" w:rsidRDefault="003846D0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41C4E17" w14:textId="77777777" w:rsidR="003846D0" w:rsidRDefault="003846D0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97855AA" w14:textId="5EA98B6E" w:rsidR="007D2B0D" w:rsidRPr="00B65F7D" w:rsidRDefault="003846D0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72F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Member</w:t>
            </w:r>
            <w:r w:rsidR="00C66C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’</w:t>
            </w:r>
            <w:r w:rsidRPr="00CA72F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 Day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C66CCB"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  <w:r w:rsidR="00C66CCB" w:rsidRPr="00C66CCB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C66C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March St Michael’s Martlesham. Doors open 10am 10.30 – 12.30 programme.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After a consultation with council members this event will include Praise and Worship, Craft activities plus alternative activities to craft and the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MUe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pop-up shop.</w:t>
            </w:r>
            <w:r w:rsidR="008D4B5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3751B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C66CCB">
              <w:rPr>
                <w:rFonts w:eastAsia="Times New Roman" w:cstheme="minorHAnsi"/>
                <w:sz w:val="24"/>
                <w:szCs w:val="24"/>
                <w:lang w:eastAsia="en-GB"/>
              </w:rPr>
              <w:t>There will be the opportunity to book lunch at the Dougles Bader pub afterwards for those who wish to do this. Contact Beryl Mee to book a place for lunch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7B4947" w14:textId="77777777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F920BD" w:rsidRPr="009E45DB" w14:paraId="194A24D4" w14:textId="77777777" w:rsidTr="0841403F"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76F7D3" w14:textId="49FBD1C8" w:rsidR="00F920BD" w:rsidRPr="00BB10EC" w:rsidRDefault="00BB10EC" w:rsidP="00F920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B10E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  <w:r w:rsidR="00F920BD" w:rsidRPr="00BB10E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0E428E" w14:textId="0F265CFB" w:rsidR="00F920BD" w:rsidRPr="009E45DB" w:rsidRDefault="00BB10EC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Beryl is to send out the Diocesan Di</w:t>
            </w:r>
            <w:r w:rsidR="008554EE">
              <w:rPr>
                <w:rFonts w:eastAsia="Times New Roman" w:cstheme="minorHAnsi"/>
                <w:sz w:val="24"/>
                <w:szCs w:val="24"/>
                <w:lang w:eastAsia="en-GB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ry</w:t>
            </w:r>
            <w:r w:rsidR="008554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with these minutes. If anyone has a </w:t>
            </w:r>
            <w:r w:rsidR="0045673E">
              <w:rPr>
                <w:rFonts w:eastAsia="Times New Roman" w:cstheme="minorHAnsi"/>
                <w:sz w:val="24"/>
                <w:szCs w:val="24"/>
                <w:lang w:eastAsia="en-GB"/>
              </w:rPr>
              <w:t>date,</w:t>
            </w:r>
            <w:r w:rsidR="008554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they wish to publish please email Beryl </w:t>
            </w:r>
            <w:hyperlink r:id="rId8" w:history="1">
              <w:r w:rsidR="003C13E9" w:rsidRPr="004734D3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secretarysuffolkmu56@gmail.com</w:t>
              </w:r>
            </w:hyperlink>
            <w:r w:rsidR="003C13E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. T</w:t>
            </w:r>
            <w:r w:rsidR="0045673E">
              <w:rPr>
                <w:rFonts w:eastAsia="Times New Roman" w:cstheme="minorHAnsi"/>
                <w:sz w:val="24"/>
                <w:szCs w:val="24"/>
                <w:lang w:eastAsia="en-GB"/>
              </w:rPr>
              <w:t>h</w:t>
            </w:r>
            <w:r w:rsidR="003C13E9">
              <w:rPr>
                <w:rFonts w:eastAsia="Times New Roman" w:cstheme="minorHAnsi"/>
                <w:sz w:val="24"/>
                <w:szCs w:val="24"/>
                <w:lang w:eastAsia="en-GB"/>
              </w:rPr>
              <w:t>is will be put on the diary and branches notified or any additions</w:t>
            </w:r>
            <w:r w:rsidR="0045673E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1C0074" w14:textId="77777777" w:rsidR="00F920BD" w:rsidRPr="009E45DB" w:rsidRDefault="00F920BD" w:rsidP="00F920B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5D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18E0A0CC" w14:textId="77777777" w:rsidR="00F920BD" w:rsidRPr="00276E77" w:rsidRDefault="00F920BD" w:rsidP="00F920BD">
      <w:pPr>
        <w:spacing w:after="0" w:line="240" w:lineRule="auto"/>
        <w:textAlignment w:val="baseline"/>
        <w:rPr>
          <w:rFonts w:eastAsia="Times New Roman" w:cstheme="minorHAnsi"/>
          <w:sz w:val="8"/>
          <w:szCs w:val="8"/>
          <w:lang w:eastAsia="en-GB"/>
        </w:rPr>
      </w:pPr>
      <w:r w:rsidRPr="009E45DB">
        <w:rPr>
          <w:rFonts w:eastAsia="Times New Roman" w:cstheme="minorHAnsi"/>
          <w:color w:val="000000"/>
          <w:sz w:val="24"/>
          <w:szCs w:val="24"/>
          <w:lang w:eastAsia="en-GB"/>
        </w:rPr>
        <w:t>           </w:t>
      </w:r>
    </w:p>
    <w:p w14:paraId="61774EAD" w14:textId="27EECC7D" w:rsidR="0030173C" w:rsidRDefault="00F920BD" w:rsidP="00276E77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E45DB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  <w:r w:rsidR="00E0203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meeting closed at12.45 with </w:t>
      </w:r>
      <w:r w:rsidR="00276E77">
        <w:rPr>
          <w:rFonts w:eastAsia="Times New Roman" w:cstheme="minorHAnsi"/>
          <w:color w:val="000000"/>
          <w:sz w:val="24"/>
          <w:szCs w:val="24"/>
          <w:lang w:eastAsia="en-GB"/>
        </w:rPr>
        <w:t>Mi</w:t>
      </w:r>
      <w:r w:rsidR="009A3F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d-day </w:t>
      </w:r>
      <w:r w:rsidR="00276E77"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="009A3FE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rayers and </w:t>
      </w:r>
      <w:r w:rsidR="00E02032">
        <w:rPr>
          <w:rFonts w:eastAsia="Times New Roman" w:cstheme="minorHAnsi"/>
          <w:color w:val="000000"/>
          <w:sz w:val="24"/>
          <w:szCs w:val="24"/>
          <w:lang w:eastAsia="en-GB"/>
        </w:rPr>
        <w:t>the Grace.</w:t>
      </w:r>
    </w:p>
    <w:p w14:paraId="0E330036" w14:textId="77777777" w:rsidR="00304FB9" w:rsidRDefault="00304FB9" w:rsidP="00276E77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E943CD6" w14:textId="77777777" w:rsidR="00276E77" w:rsidRDefault="00276E77" w:rsidP="00F920BD">
      <w:pPr>
        <w:spacing w:after="0" w:line="240" w:lineRule="auto"/>
        <w:ind w:firstLine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F4791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                  </w:t>
      </w:r>
    </w:p>
    <w:p w14:paraId="16B75CDB" w14:textId="23271EE4" w:rsidR="00F920BD" w:rsidRDefault="00276E77" w:rsidP="00F920BD">
      <w:pPr>
        <w:spacing w:after="0" w:line="240" w:lineRule="auto"/>
        <w:ind w:firstLine="360"/>
        <w:textAlignment w:val="baseline"/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                                                           </w:t>
      </w:r>
      <w:r w:rsidR="00F920BD" w:rsidRPr="009E45DB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  <w:proofErr w:type="gramStart"/>
      <w:r w:rsidR="00F920BD" w:rsidRPr="009E45DB">
        <w:rPr>
          <w:rFonts w:eastAsia="Times New Roman" w:cstheme="minorHAnsi"/>
          <w:color w:val="000000"/>
          <w:sz w:val="24"/>
          <w:szCs w:val="24"/>
          <w:lang w:eastAsia="en-GB"/>
        </w:rPr>
        <w:t>Signed</w:t>
      </w:r>
      <w:r w:rsidR="00F920BD" w:rsidRPr="00F920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:…</w:t>
      </w:r>
      <w:proofErr w:type="gramEnd"/>
      <w:r w:rsidR="00F920BD" w:rsidRPr="00F920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……………………………………………………………Date …………………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…</w:t>
      </w:r>
    </w:p>
    <w:sectPr w:rsidR="00F920BD" w:rsidSect="00276E7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0" w:right="851" w:bottom="5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F74A" w14:textId="77777777" w:rsidR="00A6357E" w:rsidRDefault="00A6357E" w:rsidP="00225AE0">
      <w:pPr>
        <w:spacing w:after="0" w:line="240" w:lineRule="auto"/>
      </w:pPr>
      <w:r>
        <w:separator/>
      </w:r>
    </w:p>
  </w:endnote>
  <w:endnote w:type="continuationSeparator" w:id="0">
    <w:p w14:paraId="4D921FF0" w14:textId="77777777" w:rsidR="00A6357E" w:rsidRDefault="00A6357E" w:rsidP="0022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AB2B" w14:textId="47839DC1" w:rsidR="00225AE0" w:rsidRPr="00C66CCB" w:rsidRDefault="00225AE0" w:rsidP="00C66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0973" w14:textId="77777777" w:rsidR="00A6357E" w:rsidRDefault="00A6357E" w:rsidP="00225AE0">
      <w:pPr>
        <w:spacing w:after="0" w:line="240" w:lineRule="auto"/>
      </w:pPr>
      <w:r>
        <w:separator/>
      </w:r>
    </w:p>
  </w:footnote>
  <w:footnote w:type="continuationSeparator" w:id="0">
    <w:p w14:paraId="1581AFA2" w14:textId="77777777" w:rsidR="00A6357E" w:rsidRDefault="00A6357E" w:rsidP="0022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4B40" w14:textId="36A14DF9" w:rsidR="00225AE0" w:rsidRDefault="00225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965F" w14:textId="65391D73" w:rsidR="00225AE0" w:rsidRDefault="00225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82F1" w14:textId="674AAB7A" w:rsidR="00225AE0" w:rsidRDefault="00225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2039"/>
    <w:multiLevelType w:val="hybridMultilevel"/>
    <w:tmpl w:val="B1861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E2457"/>
    <w:multiLevelType w:val="hybridMultilevel"/>
    <w:tmpl w:val="8E04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7823"/>
    <w:multiLevelType w:val="hybridMultilevel"/>
    <w:tmpl w:val="BFC810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028143">
    <w:abstractNumId w:val="0"/>
  </w:num>
  <w:num w:numId="2" w16cid:durableId="1460103723">
    <w:abstractNumId w:val="1"/>
  </w:num>
  <w:num w:numId="3" w16cid:durableId="677463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BD"/>
    <w:rsid w:val="00002DCA"/>
    <w:rsid w:val="00006E58"/>
    <w:rsid w:val="00006F34"/>
    <w:rsid w:val="0001007D"/>
    <w:rsid w:val="000113D8"/>
    <w:rsid w:val="00020FF7"/>
    <w:rsid w:val="00023105"/>
    <w:rsid w:val="00023CA0"/>
    <w:rsid w:val="00031B92"/>
    <w:rsid w:val="000330F6"/>
    <w:rsid w:val="00033336"/>
    <w:rsid w:val="00035E34"/>
    <w:rsid w:val="00042C51"/>
    <w:rsid w:val="00044B4E"/>
    <w:rsid w:val="00046DDF"/>
    <w:rsid w:val="0005018C"/>
    <w:rsid w:val="00054DF0"/>
    <w:rsid w:val="00060367"/>
    <w:rsid w:val="00060E25"/>
    <w:rsid w:val="00061C9D"/>
    <w:rsid w:val="000633E6"/>
    <w:rsid w:val="00063BB6"/>
    <w:rsid w:val="00081E95"/>
    <w:rsid w:val="00086A83"/>
    <w:rsid w:val="00091B1E"/>
    <w:rsid w:val="00092D21"/>
    <w:rsid w:val="000A2C7D"/>
    <w:rsid w:val="000A7E6A"/>
    <w:rsid w:val="000B32FF"/>
    <w:rsid w:val="000B6A7E"/>
    <w:rsid w:val="000C28AB"/>
    <w:rsid w:val="000D3D9E"/>
    <w:rsid w:val="000D7633"/>
    <w:rsid w:val="000E0FB2"/>
    <w:rsid w:val="000E7135"/>
    <w:rsid w:val="000F14C6"/>
    <w:rsid w:val="000F1C22"/>
    <w:rsid w:val="000F2409"/>
    <w:rsid w:val="000F4930"/>
    <w:rsid w:val="00103D58"/>
    <w:rsid w:val="00107408"/>
    <w:rsid w:val="00114FD0"/>
    <w:rsid w:val="00116BE6"/>
    <w:rsid w:val="00117B26"/>
    <w:rsid w:val="00120932"/>
    <w:rsid w:val="00122CAF"/>
    <w:rsid w:val="0012549D"/>
    <w:rsid w:val="00132F4C"/>
    <w:rsid w:val="00137988"/>
    <w:rsid w:val="001408FC"/>
    <w:rsid w:val="0014179B"/>
    <w:rsid w:val="00147B69"/>
    <w:rsid w:val="0016042B"/>
    <w:rsid w:val="001709C7"/>
    <w:rsid w:val="00190536"/>
    <w:rsid w:val="00191AFF"/>
    <w:rsid w:val="00191F2F"/>
    <w:rsid w:val="00197DD5"/>
    <w:rsid w:val="001A0346"/>
    <w:rsid w:val="001A4766"/>
    <w:rsid w:val="001B15EE"/>
    <w:rsid w:val="001B1E0E"/>
    <w:rsid w:val="001B463F"/>
    <w:rsid w:val="001B70C8"/>
    <w:rsid w:val="001C0215"/>
    <w:rsid w:val="001C030B"/>
    <w:rsid w:val="001C254E"/>
    <w:rsid w:val="001C60AA"/>
    <w:rsid w:val="001C766C"/>
    <w:rsid w:val="001D29CF"/>
    <w:rsid w:val="001D4657"/>
    <w:rsid w:val="001D644E"/>
    <w:rsid w:val="001D70E9"/>
    <w:rsid w:val="001E283A"/>
    <w:rsid w:val="001E2E40"/>
    <w:rsid w:val="001F2F40"/>
    <w:rsid w:val="001F489F"/>
    <w:rsid w:val="00201E0E"/>
    <w:rsid w:val="002023BE"/>
    <w:rsid w:val="00211F5E"/>
    <w:rsid w:val="0022222B"/>
    <w:rsid w:val="00222C75"/>
    <w:rsid w:val="00225AE0"/>
    <w:rsid w:val="00230CA2"/>
    <w:rsid w:val="00231814"/>
    <w:rsid w:val="00233C5D"/>
    <w:rsid w:val="00241BBF"/>
    <w:rsid w:val="0024356C"/>
    <w:rsid w:val="002442DB"/>
    <w:rsid w:val="002529E6"/>
    <w:rsid w:val="00255E8B"/>
    <w:rsid w:val="00260334"/>
    <w:rsid w:val="00263A57"/>
    <w:rsid w:val="00276E77"/>
    <w:rsid w:val="00282BFE"/>
    <w:rsid w:val="002874D8"/>
    <w:rsid w:val="00287C16"/>
    <w:rsid w:val="002910B7"/>
    <w:rsid w:val="00293E2C"/>
    <w:rsid w:val="00297460"/>
    <w:rsid w:val="002A0852"/>
    <w:rsid w:val="002A2FA6"/>
    <w:rsid w:val="002B5DD9"/>
    <w:rsid w:val="002C2E66"/>
    <w:rsid w:val="002C7218"/>
    <w:rsid w:val="002D249E"/>
    <w:rsid w:val="002D4BC9"/>
    <w:rsid w:val="002D695A"/>
    <w:rsid w:val="002E4FC1"/>
    <w:rsid w:val="002E5149"/>
    <w:rsid w:val="002F1067"/>
    <w:rsid w:val="002F1106"/>
    <w:rsid w:val="002F25A7"/>
    <w:rsid w:val="002F268E"/>
    <w:rsid w:val="002F695C"/>
    <w:rsid w:val="0030173C"/>
    <w:rsid w:val="00304FB9"/>
    <w:rsid w:val="003162D1"/>
    <w:rsid w:val="00324495"/>
    <w:rsid w:val="0032565F"/>
    <w:rsid w:val="00327011"/>
    <w:rsid w:val="00330637"/>
    <w:rsid w:val="00330773"/>
    <w:rsid w:val="00341040"/>
    <w:rsid w:val="00341F6A"/>
    <w:rsid w:val="003450DC"/>
    <w:rsid w:val="00346FCA"/>
    <w:rsid w:val="00352A71"/>
    <w:rsid w:val="00361BAF"/>
    <w:rsid w:val="00365D0E"/>
    <w:rsid w:val="00367C4B"/>
    <w:rsid w:val="0037337E"/>
    <w:rsid w:val="003751B8"/>
    <w:rsid w:val="003760B2"/>
    <w:rsid w:val="003846D0"/>
    <w:rsid w:val="0038655F"/>
    <w:rsid w:val="00394579"/>
    <w:rsid w:val="003A2160"/>
    <w:rsid w:val="003A5F95"/>
    <w:rsid w:val="003A7B1B"/>
    <w:rsid w:val="003B1B89"/>
    <w:rsid w:val="003C02E8"/>
    <w:rsid w:val="003C13E9"/>
    <w:rsid w:val="003C1A56"/>
    <w:rsid w:val="003C4AF2"/>
    <w:rsid w:val="003D093B"/>
    <w:rsid w:val="003D1328"/>
    <w:rsid w:val="003D2071"/>
    <w:rsid w:val="003D40C8"/>
    <w:rsid w:val="003E10F3"/>
    <w:rsid w:val="003E65AC"/>
    <w:rsid w:val="003F686A"/>
    <w:rsid w:val="00400AA3"/>
    <w:rsid w:val="00402533"/>
    <w:rsid w:val="0040544D"/>
    <w:rsid w:val="0040610F"/>
    <w:rsid w:val="0040616D"/>
    <w:rsid w:val="00406B56"/>
    <w:rsid w:val="004078D7"/>
    <w:rsid w:val="00425329"/>
    <w:rsid w:val="00431ED6"/>
    <w:rsid w:val="00433D0D"/>
    <w:rsid w:val="0044011B"/>
    <w:rsid w:val="00441341"/>
    <w:rsid w:val="004429B2"/>
    <w:rsid w:val="00443E70"/>
    <w:rsid w:val="00444D04"/>
    <w:rsid w:val="00445AFD"/>
    <w:rsid w:val="00445C3F"/>
    <w:rsid w:val="0044734F"/>
    <w:rsid w:val="004474D8"/>
    <w:rsid w:val="00455B76"/>
    <w:rsid w:val="0045673E"/>
    <w:rsid w:val="00463D0A"/>
    <w:rsid w:val="00465F30"/>
    <w:rsid w:val="00467A3E"/>
    <w:rsid w:val="00470DDD"/>
    <w:rsid w:val="00483C84"/>
    <w:rsid w:val="00484FDB"/>
    <w:rsid w:val="004859D7"/>
    <w:rsid w:val="00491BD3"/>
    <w:rsid w:val="00492008"/>
    <w:rsid w:val="00495AC7"/>
    <w:rsid w:val="004A110C"/>
    <w:rsid w:val="004A3B8E"/>
    <w:rsid w:val="004B358B"/>
    <w:rsid w:val="004B3D8F"/>
    <w:rsid w:val="004B5040"/>
    <w:rsid w:val="004C5C2F"/>
    <w:rsid w:val="004C7024"/>
    <w:rsid w:val="004C76BA"/>
    <w:rsid w:val="004D6E28"/>
    <w:rsid w:val="004D7C76"/>
    <w:rsid w:val="004E05DE"/>
    <w:rsid w:val="004E0915"/>
    <w:rsid w:val="004F130D"/>
    <w:rsid w:val="00501EFC"/>
    <w:rsid w:val="005022C2"/>
    <w:rsid w:val="0050569D"/>
    <w:rsid w:val="0050621D"/>
    <w:rsid w:val="00507C16"/>
    <w:rsid w:val="0051292B"/>
    <w:rsid w:val="00517A0B"/>
    <w:rsid w:val="005215FC"/>
    <w:rsid w:val="00522E64"/>
    <w:rsid w:val="0054122F"/>
    <w:rsid w:val="00544B76"/>
    <w:rsid w:val="00550BF2"/>
    <w:rsid w:val="00553A4D"/>
    <w:rsid w:val="00554E59"/>
    <w:rsid w:val="005605F2"/>
    <w:rsid w:val="005609BF"/>
    <w:rsid w:val="00562440"/>
    <w:rsid w:val="00562978"/>
    <w:rsid w:val="00565365"/>
    <w:rsid w:val="005654D6"/>
    <w:rsid w:val="00574B36"/>
    <w:rsid w:val="00576C5F"/>
    <w:rsid w:val="00577560"/>
    <w:rsid w:val="005779A2"/>
    <w:rsid w:val="0058711E"/>
    <w:rsid w:val="005943BD"/>
    <w:rsid w:val="005944C6"/>
    <w:rsid w:val="00596E24"/>
    <w:rsid w:val="005A3E5C"/>
    <w:rsid w:val="005C6786"/>
    <w:rsid w:val="005E080C"/>
    <w:rsid w:val="005E10D1"/>
    <w:rsid w:val="005E2668"/>
    <w:rsid w:val="005E6390"/>
    <w:rsid w:val="00600F67"/>
    <w:rsid w:val="00601E51"/>
    <w:rsid w:val="006056AF"/>
    <w:rsid w:val="00614965"/>
    <w:rsid w:val="00615B92"/>
    <w:rsid w:val="00615DDF"/>
    <w:rsid w:val="00617708"/>
    <w:rsid w:val="00621057"/>
    <w:rsid w:val="00621A03"/>
    <w:rsid w:val="006222EA"/>
    <w:rsid w:val="0062397C"/>
    <w:rsid w:val="006267E4"/>
    <w:rsid w:val="00632DA6"/>
    <w:rsid w:val="006333B4"/>
    <w:rsid w:val="0063350E"/>
    <w:rsid w:val="0063610F"/>
    <w:rsid w:val="0064023F"/>
    <w:rsid w:val="00645427"/>
    <w:rsid w:val="00657E87"/>
    <w:rsid w:val="006615E5"/>
    <w:rsid w:val="0067107C"/>
    <w:rsid w:val="00677511"/>
    <w:rsid w:val="00681E3F"/>
    <w:rsid w:val="006858CB"/>
    <w:rsid w:val="00687857"/>
    <w:rsid w:val="00690A48"/>
    <w:rsid w:val="00693078"/>
    <w:rsid w:val="00696DA3"/>
    <w:rsid w:val="006A116C"/>
    <w:rsid w:val="006A11E2"/>
    <w:rsid w:val="006A1C73"/>
    <w:rsid w:val="006B175C"/>
    <w:rsid w:val="006C2109"/>
    <w:rsid w:val="006C596A"/>
    <w:rsid w:val="006C59E9"/>
    <w:rsid w:val="006D03E5"/>
    <w:rsid w:val="006D2C40"/>
    <w:rsid w:val="006D4418"/>
    <w:rsid w:val="006E23E9"/>
    <w:rsid w:val="006E3FB2"/>
    <w:rsid w:val="006E564C"/>
    <w:rsid w:val="006F409E"/>
    <w:rsid w:val="00700F2C"/>
    <w:rsid w:val="00704004"/>
    <w:rsid w:val="00705471"/>
    <w:rsid w:val="00711716"/>
    <w:rsid w:val="00712D0A"/>
    <w:rsid w:val="00715350"/>
    <w:rsid w:val="00721C59"/>
    <w:rsid w:val="00723C1F"/>
    <w:rsid w:val="00724EFE"/>
    <w:rsid w:val="007270E4"/>
    <w:rsid w:val="0073182F"/>
    <w:rsid w:val="00735ED8"/>
    <w:rsid w:val="00737FB6"/>
    <w:rsid w:val="007403AD"/>
    <w:rsid w:val="00740B65"/>
    <w:rsid w:val="00743262"/>
    <w:rsid w:val="007432EC"/>
    <w:rsid w:val="0074440A"/>
    <w:rsid w:val="007455E4"/>
    <w:rsid w:val="00750CA5"/>
    <w:rsid w:val="00757378"/>
    <w:rsid w:val="007601D4"/>
    <w:rsid w:val="00760BC3"/>
    <w:rsid w:val="007623EA"/>
    <w:rsid w:val="00764507"/>
    <w:rsid w:val="0076616B"/>
    <w:rsid w:val="007731C5"/>
    <w:rsid w:val="00774C7E"/>
    <w:rsid w:val="00774D3E"/>
    <w:rsid w:val="00774D71"/>
    <w:rsid w:val="00775166"/>
    <w:rsid w:val="00775D9C"/>
    <w:rsid w:val="007810D7"/>
    <w:rsid w:val="00790433"/>
    <w:rsid w:val="00797575"/>
    <w:rsid w:val="007A071E"/>
    <w:rsid w:val="007A0752"/>
    <w:rsid w:val="007A2741"/>
    <w:rsid w:val="007A3087"/>
    <w:rsid w:val="007B02B8"/>
    <w:rsid w:val="007B2FAE"/>
    <w:rsid w:val="007B4098"/>
    <w:rsid w:val="007B693B"/>
    <w:rsid w:val="007C23FF"/>
    <w:rsid w:val="007C4E23"/>
    <w:rsid w:val="007C59BF"/>
    <w:rsid w:val="007C64E6"/>
    <w:rsid w:val="007D0043"/>
    <w:rsid w:val="007D0BB9"/>
    <w:rsid w:val="007D2B0D"/>
    <w:rsid w:val="007D4F6A"/>
    <w:rsid w:val="007E2F03"/>
    <w:rsid w:val="007E7252"/>
    <w:rsid w:val="007E747B"/>
    <w:rsid w:val="007F0BB2"/>
    <w:rsid w:val="007F0E73"/>
    <w:rsid w:val="007F7E21"/>
    <w:rsid w:val="008008D8"/>
    <w:rsid w:val="00802176"/>
    <w:rsid w:val="00802425"/>
    <w:rsid w:val="0080684D"/>
    <w:rsid w:val="008076F7"/>
    <w:rsid w:val="00807F59"/>
    <w:rsid w:val="00810D7D"/>
    <w:rsid w:val="00811200"/>
    <w:rsid w:val="0081416D"/>
    <w:rsid w:val="00820E45"/>
    <w:rsid w:val="00830861"/>
    <w:rsid w:val="0084321E"/>
    <w:rsid w:val="008448DB"/>
    <w:rsid w:val="00851C77"/>
    <w:rsid w:val="008554EE"/>
    <w:rsid w:val="008632E2"/>
    <w:rsid w:val="0086563E"/>
    <w:rsid w:val="00875953"/>
    <w:rsid w:val="00882252"/>
    <w:rsid w:val="00883560"/>
    <w:rsid w:val="00887EA0"/>
    <w:rsid w:val="00896276"/>
    <w:rsid w:val="008A1D55"/>
    <w:rsid w:val="008A2579"/>
    <w:rsid w:val="008A5714"/>
    <w:rsid w:val="008A7AD0"/>
    <w:rsid w:val="008C23CC"/>
    <w:rsid w:val="008C4326"/>
    <w:rsid w:val="008D300B"/>
    <w:rsid w:val="008D3B9D"/>
    <w:rsid w:val="008D42EA"/>
    <w:rsid w:val="008D4B5D"/>
    <w:rsid w:val="008E01C2"/>
    <w:rsid w:val="008E179A"/>
    <w:rsid w:val="008E363C"/>
    <w:rsid w:val="008E6FE6"/>
    <w:rsid w:val="008F0ABB"/>
    <w:rsid w:val="0090150F"/>
    <w:rsid w:val="0090152D"/>
    <w:rsid w:val="00902815"/>
    <w:rsid w:val="00902C86"/>
    <w:rsid w:val="0090432F"/>
    <w:rsid w:val="0090531F"/>
    <w:rsid w:val="00914F8D"/>
    <w:rsid w:val="009161F8"/>
    <w:rsid w:val="009213CA"/>
    <w:rsid w:val="00924189"/>
    <w:rsid w:val="009244FD"/>
    <w:rsid w:val="00924709"/>
    <w:rsid w:val="00927BAD"/>
    <w:rsid w:val="00927DD1"/>
    <w:rsid w:val="0093374F"/>
    <w:rsid w:val="0093456B"/>
    <w:rsid w:val="00942BFF"/>
    <w:rsid w:val="00945415"/>
    <w:rsid w:val="00947732"/>
    <w:rsid w:val="0095031F"/>
    <w:rsid w:val="00953CE8"/>
    <w:rsid w:val="00955108"/>
    <w:rsid w:val="00962633"/>
    <w:rsid w:val="00963E58"/>
    <w:rsid w:val="00971379"/>
    <w:rsid w:val="0097250F"/>
    <w:rsid w:val="0097573D"/>
    <w:rsid w:val="00976085"/>
    <w:rsid w:val="0097778F"/>
    <w:rsid w:val="009812F4"/>
    <w:rsid w:val="00982AFD"/>
    <w:rsid w:val="009837CE"/>
    <w:rsid w:val="0099203F"/>
    <w:rsid w:val="00993B1A"/>
    <w:rsid w:val="00995048"/>
    <w:rsid w:val="009A314E"/>
    <w:rsid w:val="009A3FEB"/>
    <w:rsid w:val="009B2427"/>
    <w:rsid w:val="009B3071"/>
    <w:rsid w:val="009B5C99"/>
    <w:rsid w:val="009C0DE4"/>
    <w:rsid w:val="009C3826"/>
    <w:rsid w:val="009D1CAA"/>
    <w:rsid w:val="009D518C"/>
    <w:rsid w:val="009D6935"/>
    <w:rsid w:val="009D6F25"/>
    <w:rsid w:val="009E2DFB"/>
    <w:rsid w:val="009E45DB"/>
    <w:rsid w:val="009E7358"/>
    <w:rsid w:val="009F0C99"/>
    <w:rsid w:val="009F3643"/>
    <w:rsid w:val="009F412D"/>
    <w:rsid w:val="00A06F76"/>
    <w:rsid w:val="00A105AB"/>
    <w:rsid w:val="00A160C3"/>
    <w:rsid w:val="00A21E92"/>
    <w:rsid w:val="00A265B7"/>
    <w:rsid w:val="00A30980"/>
    <w:rsid w:val="00A33020"/>
    <w:rsid w:val="00A35617"/>
    <w:rsid w:val="00A40415"/>
    <w:rsid w:val="00A43F84"/>
    <w:rsid w:val="00A4548D"/>
    <w:rsid w:val="00A46D88"/>
    <w:rsid w:val="00A479AA"/>
    <w:rsid w:val="00A54BDD"/>
    <w:rsid w:val="00A60AEF"/>
    <w:rsid w:val="00A6357E"/>
    <w:rsid w:val="00A670E0"/>
    <w:rsid w:val="00A671F3"/>
    <w:rsid w:val="00A748C9"/>
    <w:rsid w:val="00A83FDF"/>
    <w:rsid w:val="00A86C0C"/>
    <w:rsid w:val="00A9604F"/>
    <w:rsid w:val="00A96C5A"/>
    <w:rsid w:val="00A97DA3"/>
    <w:rsid w:val="00AA016E"/>
    <w:rsid w:val="00AA12B6"/>
    <w:rsid w:val="00AA1770"/>
    <w:rsid w:val="00AA27AD"/>
    <w:rsid w:val="00AB02D4"/>
    <w:rsid w:val="00AB1C41"/>
    <w:rsid w:val="00AB22A0"/>
    <w:rsid w:val="00AC5E59"/>
    <w:rsid w:val="00AC618C"/>
    <w:rsid w:val="00AD158F"/>
    <w:rsid w:val="00AD222C"/>
    <w:rsid w:val="00AD3A80"/>
    <w:rsid w:val="00AE740C"/>
    <w:rsid w:val="00AF220B"/>
    <w:rsid w:val="00AF3A76"/>
    <w:rsid w:val="00AF4DCA"/>
    <w:rsid w:val="00AF5E6E"/>
    <w:rsid w:val="00AF67F6"/>
    <w:rsid w:val="00B00A62"/>
    <w:rsid w:val="00B01417"/>
    <w:rsid w:val="00B05C19"/>
    <w:rsid w:val="00B1208D"/>
    <w:rsid w:val="00B14EC5"/>
    <w:rsid w:val="00B23CD1"/>
    <w:rsid w:val="00B24884"/>
    <w:rsid w:val="00B303EB"/>
    <w:rsid w:val="00B42C1C"/>
    <w:rsid w:val="00B46430"/>
    <w:rsid w:val="00B4713C"/>
    <w:rsid w:val="00B56E06"/>
    <w:rsid w:val="00B5758B"/>
    <w:rsid w:val="00B57AA2"/>
    <w:rsid w:val="00B634AD"/>
    <w:rsid w:val="00B64929"/>
    <w:rsid w:val="00B655C2"/>
    <w:rsid w:val="00B65F7D"/>
    <w:rsid w:val="00B67694"/>
    <w:rsid w:val="00B67CF1"/>
    <w:rsid w:val="00B703ED"/>
    <w:rsid w:val="00B76730"/>
    <w:rsid w:val="00B80B92"/>
    <w:rsid w:val="00B85BF1"/>
    <w:rsid w:val="00B876C7"/>
    <w:rsid w:val="00B91950"/>
    <w:rsid w:val="00B93D56"/>
    <w:rsid w:val="00B978C6"/>
    <w:rsid w:val="00BA1B92"/>
    <w:rsid w:val="00BA3E3A"/>
    <w:rsid w:val="00BA6287"/>
    <w:rsid w:val="00BB10EC"/>
    <w:rsid w:val="00BB35F8"/>
    <w:rsid w:val="00BC2403"/>
    <w:rsid w:val="00BC325E"/>
    <w:rsid w:val="00BC5251"/>
    <w:rsid w:val="00BC76B2"/>
    <w:rsid w:val="00BC7BA9"/>
    <w:rsid w:val="00BD0135"/>
    <w:rsid w:val="00BD3424"/>
    <w:rsid w:val="00BD4C18"/>
    <w:rsid w:val="00BD6E5F"/>
    <w:rsid w:val="00BE4479"/>
    <w:rsid w:val="00BE6115"/>
    <w:rsid w:val="00BF49C3"/>
    <w:rsid w:val="00C00382"/>
    <w:rsid w:val="00C02057"/>
    <w:rsid w:val="00C02C46"/>
    <w:rsid w:val="00C0330B"/>
    <w:rsid w:val="00C042D4"/>
    <w:rsid w:val="00C068D9"/>
    <w:rsid w:val="00C14F04"/>
    <w:rsid w:val="00C2006C"/>
    <w:rsid w:val="00C264A9"/>
    <w:rsid w:val="00C30A2C"/>
    <w:rsid w:val="00C34B33"/>
    <w:rsid w:val="00C37023"/>
    <w:rsid w:val="00C41FFA"/>
    <w:rsid w:val="00C4C320"/>
    <w:rsid w:val="00C51DA3"/>
    <w:rsid w:val="00C536E1"/>
    <w:rsid w:val="00C53C72"/>
    <w:rsid w:val="00C53FAB"/>
    <w:rsid w:val="00C602F7"/>
    <w:rsid w:val="00C6606C"/>
    <w:rsid w:val="00C66585"/>
    <w:rsid w:val="00C66CCB"/>
    <w:rsid w:val="00C67A09"/>
    <w:rsid w:val="00C707B3"/>
    <w:rsid w:val="00C71216"/>
    <w:rsid w:val="00C74C81"/>
    <w:rsid w:val="00C759D2"/>
    <w:rsid w:val="00C83B3E"/>
    <w:rsid w:val="00C86F85"/>
    <w:rsid w:val="00C92C21"/>
    <w:rsid w:val="00C937F4"/>
    <w:rsid w:val="00C94C36"/>
    <w:rsid w:val="00C955C3"/>
    <w:rsid w:val="00C9605A"/>
    <w:rsid w:val="00CA72F5"/>
    <w:rsid w:val="00CB5165"/>
    <w:rsid w:val="00CC1117"/>
    <w:rsid w:val="00CC65A2"/>
    <w:rsid w:val="00CD1F4F"/>
    <w:rsid w:val="00CD4269"/>
    <w:rsid w:val="00CD5030"/>
    <w:rsid w:val="00CE1EAD"/>
    <w:rsid w:val="00CE42FD"/>
    <w:rsid w:val="00CE4792"/>
    <w:rsid w:val="00D0405B"/>
    <w:rsid w:val="00D04A51"/>
    <w:rsid w:val="00D0652F"/>
    <w:rsid w:val="00D17D12"/>
    <w:rsid w:val="00D2016F"/>
    <w:rsid w:val="00D372A0"/>
    <w:rsid w:val="00D45E39"/>
    <w:rsid w:val="00D50CE7"/>
    <w:rsid w:val="00D64265"/>
    <w:rsid w:val="00D642BB"/>
    <w:rsid w:val="00D64732"/>
    <w:rsid w:val="00D64942"/>
    <w:rsid w:val="00D67D54"/>
    <w:rsid w:val="00D71EC9"/>
    <w:rsid w:val="00D728E1"/>
    <w:rsid w:val="00D743BB"/>
    <w:rsid w:val="00D80471"/>
    <w:rsid w:val="00D8152C"/>
    <w:rsid w:val="00D8252A"/>
    <w:rsid w:val="00D866E4"/>
    <w:rsid w:val="00D90160"/>
    <w:rsid w:val="00D902DC"/>
    <w:rsid w:val="00D926A4"/>
    <w:rsid w:val="00D97B5A"/>
    <w:rsid w:val="00DA506C"/>
    <w:rsid w:val="00DB1B39"/>
    <w:rsid w:val="00DB5ABC"/>
    <w:rsid w:val="00DC36CE"/>
    <w:rsid w:val="00DC36F8"/>
    <w:rsid w:val="00DC448D"/>
    <w:rsid w:val="00DC4A7E"/>
    <w:rsid w:val="00DC70D2"/>
    <w:rsid w:val="00DD074C"/>
    <w:rsid w:val="00DE090A"/>
    <w:rsid w:val="00DE4525"/>
    <w:rsid w:val="00DF1D20"/>
    <w:rsid w:val="00DF3BCB"/>
    <w:rsid w:val="00DF6076"/>
    <w:rsid w:val="00DF78D5"/>
    <w:rsid w:val="00E01DF8"/>
    <w:rsid w:val="00E02032"/>
    <w:rsid w:val="00E03BE5"/>
    <w:rsid w:val="00E04504"/>
    <w:rsid w:val="00E074F2"/>
    <w:rsid w:val="00E126DD"/>
    <w:rsid w:val="00E1321F"/>
    <w:rsid w:val="00E20F1D"/>
    <w:rsid w:val="00E2298F"/>
    <w:rsid w:val="00E25513"/>
    <w:rsid w:val="00E33412"/>
    <w:rsid w:val="00E404A8"/>
    <w:rsid w:val="00E42F39"/>
    <w:rsid w:val="00E43C63"/>
    <w:rsid w:val="00E4466C"/>
    <w:rsid w:val="00E47744"/>
    <w:rsid w:val="00E521DA"/>
    <w:rsid w:val="00E613AC"/>
    <w:rsid w:val="00E72B66"/>
    <w:rsid w:val="00E74257"/>
    <w:rsid w:val="00E74B92"/>
    <w:rsid w:val="00E83AE1"/>
    <w:rsid w:val="00E8536A"/>
    <w:rsid w:val="00E85FA6"/>
    <w:rsid w:val="00E869AC"/>
    <w:rsid w:val="00EA7802"/>
    <w:rsid w:val="00EA7BBA"/>
    <w:rsid w:val="00EB047D"/>
    <w:rsid w:val="00EB3E19"/>
    <w:rsid w:val="00EB67E3"/>
    <w:rsid w:val="00EB6F13"/>
    <w:rsid w:val="00EC11B2"/>
    <w:rsid w:val="00EC34A0"/>
    <w:rsid w:val="00ED3077"/>
    <w:rsid w:val="00ED45EA"/>
    <w:rsid w:val="00ED46C8"/>
    <w:rsid w:val="00ED7BA4"/>
    <w:rsid w:val="00EE6560"/>
    <w:rsid w:val="00EE770C"/>
    <w:rsid w:val="00EF5BEB"/>
    <w:rsid w:val="00F036B0"/>
    <w:rsid w:val="00F04144"/>
    <w:rsid w:val="00F06CDF"/>
    <w:rsid w:val="00F11403"/>
    <w:rsid w:val="00F17C8D"/>
    <w:rsid w:val="00F20FFA"/>
    <w:rsid w:val="00F2477B"/>
    <w:rsid w:val="00F27582"/>
    <w:rsid w:val="00F32A32"/>
    <w:rsid w:val="00F356BB"/>
    <w:rsid w:val="00F405B7"/>
    <w:rsid w:val="00F40F6A"/>
    <w:rsid w:val="00F410D1"/>
    <w:rsid w:val="00F43573"/>
    <w:rsid w:val="00F43AF6"/>
    <w:rsid w:val="00F444F3"/>
    <w:rsid w:val="00F47911"/>
    <w:rsid w:val="00F54E5C"/>
    <w:rsid w:val="00F56609"/>
    <w:rsid w:val="00F60568"/>
    <w:rsid w:val="00F6253F"/>
    <w:rsid w:val="00F67624"/>
    <w:rsid w:val="00F75745"/>
    <w:rsid w:val="00F76BE6"/>
    <w:rsid w:val="00F84D7E"/>
    <w:rsid w:val="00F85E3E"/>
    <w:rsid w:val="00F907F3"/>
    <w:rsid w:val="00F920BD"/>
    <w:rsid w:val="00F94A05"/>
    <w:rsid w:val="00F95123"/>
    <w:rsid w:val="00FA2DF7"/>
    <w:rsid w:val="00FA5821"/>
    <w:rsid w:val="00FA7C28"/>
    <w:rsid w:val="00FB3FF7"/>
    <w:rsid w:val="00FC2F5B"/>
    <w:rsid w:val="00FC4D60"/>
    <w:rsid w:val="00FC66F7"/>
    <w:rsid w:val="00FC7222"/>
    <w:rsid w:val="00FD06AC"/>
    <w:rsid w:val="00FD0D20"/>
    <w:rsid w:val="00FD2AC3"/>
    <w:rsid w:val="00FE2ACA"/>
    <w:rsid w:val="00FE3641"/>
    <w:rsid w:val="00FE46D7"/>
    <w:rsid w:val="00FE68B5"/>
    <w:rsid w:val="00FF316B"/>
    <w:rsid w:val="015298B1"/>
    <w:rsid w:val="01FE856B"/>
    <w:rsid w:val="020A3DB9"/>
    <w:rsid w:val="023C1C1A"/>
    <w:rsid w:val="02DE33DC"/>
    <w:rsid w:val="02DFCA1D"/>
    <w:rsid w:val="033A1DBE"/>
    <w:rsid w:val="03E03AE9"/>
    <w:rsid w:val="0493EA80"/>
    <w:rsid w:val="058FB3B4"/>
    <w:rsid w:val="05BDDDBA"/>
    <w:rsid w:val="05E43A13"/>
    <w:rsid w:val="062609D4"/>
    <w:rsid w:val="062A313D"/>
    <w:rsid w:val="06312E5A"/>
    <w:rsid w:val="0685499C"/>
    <w:rsid w:val="06BDDC3F"/>
    <w:rsid w:val="0766E217"/>
    <w:rsid w:val="077DB903"/>
    <w:rsid w:val="0841403F"/>
    <w:rsid w:val="085F0EA1"/>
    <w:rsid w:val="0885A94A"/>
    <w:rsid w:val="08DBFE8D"/>
    <w:rsid w:val="08DD377E"/>
    <w:rsid w:val="093C3BC5"/>
    <w:rsid w:val="0976ED5C"/>
    <w:rsid w:val="097B51BC"/>
    <w:rsid w:val="09ADEBC4"/>
    <w:rsid w:val="0AB817B9"/>
    <w:rsid w:val="0B0153E6"/>
    <w:rsid w:val="0B13D828"/>
    <w:rsid w:val="0B2C081F"/>
    <w:rsid w:val="0B3BF0EF"/>
    <w:rsid w:val="0BAB1285"/>
    <w:rsid w:val="0BC2DAB6"/>
    <w:rsid w:val="0BF5007F"/>
    <w:rsid w:val="0C0A0949"/>
    <w:rsid w:val="0C954B58"/>
    <w:rsid w:val="0CB49492"/>
    <w:rsid w:val="0D6E4D56"/>
    <w:rsid w:val="0D824CC2"/>
    <w:rsid w:val="0DCDC395"/>
    <w:rsid w:val="0DDE1121"/>
    <w:rsid w:val="0E8113AB"/>
    <w:rsid w:val="0EC2BF7D"/>
    <w:rsid w:val="0F039FE8"/>
    <w:rsid w:val="0F07F8EA"/>
    <w:rsid w:val="0F546A90"/>
    <w:rsid w:val="0F71F3FC"/>
    <w:rsid w:val="0F892115"/>
    <w:rsid w:val="0FDB8EA0"/>
    <w:rsid w:val="100F2423"/>
    <w:rsid w:val="105E5FB9"/>
    <w:rsid w:val="10825521"/>
    <w:rsid w:val="108D030A"/>
    <w:rsid w:val="10940BC6"/>
    <w:rsid w:val="10B90816"/>
    <w:rsid w:val="11141DE5"/>
    <w:rsid w:val="1126ECBA"/>
    <w:rsid w:val="11FD273C"/>
    <w:rsid w:val="121BEDD1"/>
    <w:rsid w:val="12D4E359"/>
    <w:rsid w:val="13048CDC"/>
    <w:rsid w:val="131DF1A7"/>
    <w:rsid w:val="13DF2772"/>
    <w:rsid w:val="1447AA77"/>
    <w:rsid w:val="1461724A"/>
    <w:rsid w:val="1466EAF5"/>
    <w:rsid w:val="14A43DD7"/>
    <w:rsid w:val="14EF2E96"/>
    <w:rsid w:val="1521DF1B"/>
    <w:rsid w:val="154507EC"/>
    <w:rsid w:val="15872158"/>
    <w:rsid w:val="16158D27"/>
    <w:rsid w:val="16305799"/>
    <w:rsid w:val="168139F7"/>
    <w:rsid w:val="16C31B02"/>
    <w:rsid w:val="1716C834"/>
    <w:rsid w:val="186A2DD5"/>
    <w:rsid w:val="1870C8D4"/>
    <w:rsid w:val="18B29895"/>
    <w:rsid w:val="1918D642"/>
    <w:rsid w:val="19E7ABA8"/>
    <w:rsid w:val="1A1FC813"/>
    <w:rsid w:val="1A3B7A1E"/>
    <w:rsid w:val="1A95C11B"/>
    <w:rsid w:val="1B638A7E"/>
    <w:rsid w:val="1B7D7158"/>
    <w:rsid w:val="1B85B8C3"/>
    <w:rsid w:val="1BEA3957"/>
    <w:rsid w:val="1BFC93CE"/>
    <w:rsid w:val="1CCAE41A"/>
    <w:rsid w:val="1CF1CED5"/>
    <w:rsid w:val="1D534381"/>
    <w:rsid w:val="1D8E50E6"/>
    <w:rsid w:val="1DCB3F75"/>
    <w:rsid w:val="1DEB1A3C"/>
    <w:rsid w:val="1E64C31D"/>
    <w:rsid w:val="1E96AA75"/>
    <w:rsid w:val="1EA2DDD6"/>
    <w:rsid w:val="1EB01198"/>
    <w:rsid w:val="1FEB39D8"/>
    <w:rsid w:val="206B71AB"/>
    <w:rsid w:val="20BDAA7A"/>
    <w:rsid w:val="21256202"/>
    <w:rsid w:val="212BD5AD"/>
    <w:rsid w:val="216F9DAC"/>
    <w:rsid w:val="218D68E4"/>
    <w:rsid w:val="221F1B72"/>
    <w:rsid w:val="2228763C"/>
    <w:rsid w:val="2250DDD3"/>
    <w:rsid w:val="22CBAF19"/>
    <w:rsid w:val="22D57AAB"/>
    <w:rsid w:val="231F87A9"/>
    <w:rsid w:val="2322DA9A"/>
    <w:rsid w:val="23CBBEDB"/>
    <w:rsid w:val="23F09B6D"/>
    <w:rsid w:val="23FE735D"/>
    <w:rsid w:val="241B32B4"/>
    <w:rsid w:val="24CA4CF0"/>
    <w:rsid w:val="24CC72B5"/>
    <w:rsid w:val="24E06B5B"/>
    <w:rsid w:val="24F89E87"/>
    <w:rsid w:val="25A7AD40"/>
    <w:rsid w:val="25DED536"/>
    <w:rsid w:val="265A765C"/>
    <w:rsid w:val="269C9E9C"/>
    <w:rsid w:val="26FD4447"/>
    <w:rsid w:val="271FE2E6"/>
    <w:rsid w:val="277066D4"/>
    <w:rsid w:val="279250F6"/>
    <w:rsid w:val="279DDD5C"/>
    <w:rsid w:val="280E8293"/>
    <w:rsid w:val="2824CD2C"/>
    <w:rsid w:val="282C6850"/>
    <w:rsid w:val="28452962"/>
    <w:rsid w:val="28907BBC"/>
    <w:rsid w:val="28970418"/>
    <w:rsid w:val="28D6A191"/>
    <w:rsid w:val="290AE81A"/>
    <w:rsid w:val="2986E8C8"/>
    <w:rsid w:val="2A10BD14"/>
    <w:rsid w:val="2A5351E9"/>
    <w:rsid w:val="2A6509C1"/>
    <w:rsid w:val="2A85DF11"/>
    <w:rsid w:val="2A8EB725"/>
    <w:rsid w:val="2AFEF62B"/>
    <w:rsid w:val="2B2C0393"/>
    <w:rsid w:val="2B307C77"/>
    <w:rsid w:val="2B3F2756"/>
    <w:rsid w:val="2BBE9FEB"/>
    <w:rsid w:val="2BD52DF3"/>
    <w:rsid w:val="2C17823C"/>
    <w:rsid w:val="2C3C1C9A"/>
    <w:rsid w:val="2C5D8AE6"/>
    <w:rsid w:val="2D4922EA"/>
    <w:rsid w:val="2E1E4C47"/>
    <w:rsid w:val="2E2E05CF"/>
    <w:rsid w:val="2E2EE9F2"/>
    <w:rsid w:val="2EBC4592"/>
    <w:rsid w:val="2EEC1D3E"/>
    <w:rsid w:val="2EFA53DC"/>
    <w:rsid w:val="2F782931"/>
    <w:rsid w:val="2FA60CA2"/>
    <w:rsid w:val="30015DA2"/>
    <w:rsid w:val="30139B8A"/>
    <w:rsid w:val="30862A19"/>
    <w:rsid w:val="3175FE7B"/>
    <w:rsid w:val="31A9613A"/>
    <w:rsid w:val="31B034C3"/>
    <w:rsid w:val="324FF455"/>
    <w:rsid w:val="327F46C6"/>
    <w:rsid w:val="32A7D6B5"/>
    <w:rsid w:val="32C666AE"/>
    <w:rsid w:val="32FDA3A0"/>
    <w:rsid w:val="33B661BF"/>
    <w:rsid w:val="33DF66D2"/>
    <w:rsid w:val="33F7CECA"/>
    <w:rsid w:val="34091F5E"/>
    <w:rsid w:val="343818BB"/>
    <w:rsid w:val="34514F58"/>
    <w:rsid w:val="3466BF16"/>
    <w:rsid w:val="34696DE7"/>
    <w:rsid w:val="34D03718"/>
    <w:rsid w:val="352DE68D"/>
    <w:rsid w:val="35A4E9C3"/>
    <w:rsid w:val="35BBCF92"/>
    <w:rsid w:val="3681D9FD"/>
    <w:rsid w:val="3755B644"/>
    <w:rsid w:val="375F2508"/>
    <w:rsid w:val="378B95BB"/>
    <w:rsid w:val="37ED2714"/>
    <w:rsid w:val="380A373C"/>
    <w:rsid w:val="383C69F9"/>
    <w:rsid w:val="388D18E5"/>
    <w:rsid w:val="38A8CAF0"/>
    <w:rsid w:val="39A5F30A"/>
    <w:rsid w:val="39E87F85"/>
    <w:rsid w:val="3A1CDB77"/>
    <w:rsid w:val="3B137B5F"/>
    <w:rsid w:val="3B5F4E73"/>
    <w:rsid w:val="3BA5FD48"/>
    <w:rsid w:val="3BD04AE4"/>
    <w:rsid w:val="3C547B9E"/>
    <w:rsid w:val="3C6EA7CB"/>
    <w:rsid w:val="3CB93615"/>
    <w:rsid w:val="3D4A906B"/>
    <w:rsid w:val="3D786F11"/>
    <w:rsid w:val="3D9CAF30"/>
    <w:rsid w:val="3DF9841F"/>
    <w:rsid w:val="3E209054"/>
    <w:rsid w:val="3E29D9AF"/>
    <w:rsid w:val="3E2A5BC6"/>
    <w:rsid w:val="3E34D968"/>
    <w:rsid w:val="3E7BB10B"/>
    <w:rsid w:val="3E842676"/>
    <w:rsid w:val="3EF58EE6"/>
    <w:rsid w:val="3F33FAF3"/>
    <w:rsid w:val="3F3F958A"/>
    <w:rsid w:val="3F4494EA"/>
    <w:rsid w:val="3FDDC6AF"/>
    <w:rsid w:val="4017816C"/>
    <w:rsid w:val="4096E776"/>
    <w:rsid w:val="40C4630B"/>
    <w:rsid w:val="40C56846"/>
    <w:rsid w:val="40DE9A52"/>
    <w:rsid w:val="40F21C02"/>
    <w:rsid w:val="4116CEBA"/>
    <w:rsid w:val="414994C0"/>
    <w:rsid w:val="417153AB"/>
    <w:rsid w:val="41F2AED5"/>
    <w:rsid w:val="420FD545"/>
    <w:rsid w:val="423B1A86"/>
    <w:rsid w:val="428DEC63"/>
    <w:rsid w:val="42AE4D23"/>
    <w:rsid w:val="42AEBEF5"/>
    <w:rsid w:val="434F1376"/>
    <w:rsid w:val="43605D05"/>
    <w:rsid w:val="43A509DF"/>
    <w:rsid w:val="43D33DF6"/>
    <w:rsid w:val="44601A83"/>
    <w:rsid w:val="44EA9538"/>
    <w:rsid w:val="44EAF28F"/>
    <w:rsid w:val="4524A2F4"/>
    <w:rsid w:val="452EF443"/>
    <w:rsid w:val="456A5899"/>
    <w:rsid w:val="46172C0C"/>
    <w:rsid w:val="466FC750"/>
    <w:rsid w:val="4683BFF1"/>
    <w:rsid w:val="47165020"/>
    <w:rsid w:val="47431491"/>
    <w:rsid w:val="47615D86"/>
    <w:rsid w:val="4785406C"/>
    <w:rsid w:val="47C9F1F0"/>
    <w:rsid w:val="47EB4C3F"/>
    <w:rsid w:val="48ABF00B"/>
    <w:rsid w:val="48BB21B8"/>
    <w:rsid w:val="48E703E2"/>
    <w:rsid w:val="496F1505"/>
    <w:rsid w:val="49BE63B2"/>
    <w:rsid w:val="49BF72D3"/>
    <w:rsid w:val="49C8A9F7"/>
    <w:rsid w:val="49CC85BD"/>
    <w:rsid w:val="4A3B7609"/>
    <w:rsid w:val="4A56F219"/>
    <w:rsid w:val="4A572814"/>
    <w:rsid w:val="4A98FE48"/>
    <w:rsid w:val="4AA027E6"/>
    <w:rsid w:val="4AB998A2"/>
    <w:rsid w:val="4AE79230"/>
    <w:rsid w:val="4B0A304B"/>
    <w:rsid w:val="4B13CCD1"/>
    <w:rsid w:val="4BB51300"/>
    <w:rsid w:val="4C3CBC2F"/>
    <w:rsid w:val="4C6DCA7B"/>
    <w:rsid w:val="4C82BB5A"/>
    <w:rsid w:val="4C947674"/>
    <w:rsid w:val="4CEDE3F6"/>
    <w:rsid w:val="4CF1ABA6"/>
    <w:rsid w:val="4D0283B0"/>
    <w:rsid w:val="4DC14825"/>
    <w:rsid w:val="4EA045DB"/>
    <w:rsid w:val="4EEF0C82"/>
    <w:rsid w:val="4F3EDC81"/>
    <w:rsid w:val="4F4C4615"/>
    <w:rsid w:val="4F745CF1"/>
    <w:rsid w:val="4F96D29F"/>
    <w:rsid w:val="4FDD5BAD"/>
    <w:rsid w:val="5022A176"/>
    <w:rsid w:val="5029ECAF"/>
    <w:rsid w:val="50398C56"/>
    <w:rsid w:val="5046CD93"/>
    <w:rsid w:val="5088E3B2"/>
    <w:rsid w:val="50FCF9E8"/>
    <w:rsid w:val="5167637C"/>
    <w:rsid w:val="516AACC7"/>
    <w:rsid w:val="51CB6DD5"/>
    <w:rsid w:val="51E0ED7A"/>
    <w:rsid w:val="51E3B217"/>
    <w:rsid w:val="51EF2694"/>
    <w:rsid w:val="5279C8EB"/>
    <w:rsid w:val="52A4102D"/>
    <w:rsid w:val="52B83739"/>
    <w:rsid w:val="53835505"/>
    <w:rsid w:val="53EE1B2E"/>
    <w:rsid w:val="543FE08E"/>
    <w:rsid w:val="547D4031"/>
    <w:rsid w:val="54A55C31"/>
    <w:rsid w:val="54B3CE44"/>
    <w:rsid w:val="54BF4698"/>
    <w:rsid w:val="54C3097B"/>
    <w:rsid w:val="54D97778"/>
    <w:rsid w:val="54DB41F8"/>
    <w:rsid w:val="55099E94"/>
    <w:rsid w:val="551A3EB6"/>
    <w:rsid w:val="551B5539"/>
    <w:rsid w:val="55DBB0EF"/>
    <w:rsid w:val="561DC99D"/>
    <w:rsid w:val="562A29B2"/>
    <w:rsid w:val="5663047F"/>
    <w:rsid w:val="567D7545"/>
    <w:rsid w:val="56826851"/>
    <w:rsid w:val="56A874AF"/>
    <w:rsid w:val="56FC09E4"/>
    <w:rsid w:val="570E078E"/>
    <w:rsid w:val="578C14CA"/>
    <w:rsid w:val="580765DE"/>
    <w:rsid w:val="58A826AE"/>
    <w:rsid w:val="58B04815"/>
    <w:rsid w:val="590FE963"/>
    <w:rsid w:val="5A951516"/>
    <w:rsid w:val="5AAF2212"/>
    <w:rsid w:val="5AB70F98"/>
    <w:rsid w:val="5B0F7880"/>
    <w:rsid w:val="5B240D01"/>
    <w:rsid w:val="5B3375E9"/>
    <w:rsid w:val="5B47B079"/>
    <w:rsid w:val="5B9643BA"/>
    <w:rsid w:val="5BBABA15"/>
    <w:rsid w:val="5BFD3071"/>
    <w:rsid w:val="5C218A72"/>
    <w:rsid w:val="5C7B7E40"/>
    <w:rsid w:val="5CCA587D"/>
    <w:rsid w:val="5CD24603"/>
    <w:rsid w:val="5D0C283E"/>
    <w:rsid w:val="5D4BD157"/>
    <w:rsid w:val="5D5145A3"/>
    <w:rsid w:val="5E31187E"/>
    <w:rsid w:val="5E772354"/>
    <w:rsid w:val="5E77F967"/>
    <w:rsid w:val="5EE3CE06"/>
    <w:rsid w:val="5F38BC99"/>
    <w:rsid w:val="5F4F628B"/>
    <w:rsid w:val="5FA7ACE5"/>
    <w:rsid w:val="5FC6A023"/>
    <w:rsid w:val="60153A6F"/>
    <w:rsid w:val="607E3F62"/>
    <w:rsid w:val="6094C0BB"/>
    <w:rsid w:val="611E6396"/>
    <w:rsid w:val="612CBF2A"/>
    <w:rsid w:val="61363A19"/>
    <w:rsid w:val="61D5B254"/>
    <w:rsid w:val="6200EBB2"/>
    <w:rsid w:val="62519346"/>
    <w:rsid w:val="62A3F1F6"/>
    <w:rsid w:val="62DE31C4"/>
    <w:rsid w:val="62F1079B"/>
    <w:rsid w:val="637CF022"/>
    <w:rsid w:val="63D89787"/>
    <w:rsid w:val="6439B7AC"/>
    <w:rsid w:val="6439C9F4"/>
    <w:rsid w:val="64525BCE"/>
    <w:rsid w:val="64E456A4"/>
    <w:rsid w:val="6514181F"/>
    <w:rsid w:val="65598E2B"/>
    <w:rsid w:val="659A3141"/>
    <w:rsid w:val="659CCAB5"/>
    <w:rsid w:val="66C9B25D"/>
    <w:rsid w:val="66D54B8D"/>
    <w:rsid w:val="66F6CEC0"/>
    <w:rsid w:val="66F6E102"/>
    <w:rsid w:val="67637972"/>
    <w:rsid w:val="676643C4"/>
    <w:rsid w:val="678CA6FD"/>
    <w:rsid w:val="678DA51A"/>
    <w:rsid w:val="67F1DCFD"/>
    <w:rsid w:val="680D0B24"/>
    <w:rsid w:val="684E7FDE"/>
    <w:rsid w:val="6861497F"/>
    <w:rsid w:val="68AE04E8"/>
    <w:rsid w:val="68B9DAE8"/>
    <w:rsid w:val="6914F3C3"/>
    <w:rsid w:val="693F799B"/>
    <w:rsid w:val="69599474"/>
    <w:rsid w:val="699F2A7A"/>
    <w:rsid w:val="69B5F418"/>
    <w:rsid w:val="69D3D758"/>
    <w:rsid w:val="69DAC6AF"/>
    <w:rsid w:val="6A56C9B9"/>
    <w:rsid w:val="6AA290E7"/>
    <w:rsid w:val="6AF00C2C"/>
    <w:rsid w:val="6B44ABE6"/>
    <w:rsid w:val="6B6C1D9C"/>
    <w:rsid w:val="6B7AAE83"/>
    <w:rsid w:val="6BC0248F"/>
    <w:rsid w:val="6BDBFE3C"/>
    <w:rsid w:val="6BE76DA7"/>
    <w:rsid w:val="6C361D97"/>
    <w:rsid w:val="6C74D9AD"/>
    <w:rsid w:val="6CEE1B86"/>
    <w:rsid w:val="6D3048C1"/>
    <w:rsid w:val="6D6A9480"/>
    <w:rsid w:val="6E1373AC"/>
    <w:rsid w:val="6E77D599"/>
    <w:rsid w:val="6EB51642"/>
    <w:rsid w:val="6EF5F0D2"/>
    <w:rsid w:val="6F196C83"/>
    <w:rsid w:val="6F2B0F4A"/>
    <w:rsid w:val="6F34654E"/>
    <w:rsid w:val="6FA71D92"/>
    <w:rsid w:val="6FDB7E68"/>
    <w:rsid w:val="70B50193"/>
    <w:rsid w:val="70CB67B2"/>
    <w:rsid w:val="70FAA525"/>
    <w:rsid w:val="7145B462"/>
    <w:rsid w:val="71B3ED6A"/>
    <w:rsid w:val="71C24130"/>
    <w:rsid w:val="71EA9D0F"/>
    <w:rsid w:val="72170F7C"/>
    <w:rsid w:val="72B5BADB"/>
    <w:rsid w:val="732BE472"/>
    <w:rsid w:val="7356D847"/>
    <w:rsid w:val="739D4F5A"/>
    <w:rsid w:val="73C99A76"/>
    <w:rsid w:val="742ECF70"/>
    <w:rsid w:val="746AF045"/>
    <w:rsid w:val="747415A8"/>
    <w:rsid w:val="748D9889"/>
    <w:rsid w:val="74C89359"/>
    <w:rsid w:val="755FE59F"/>
    <w:rsid w:val="7608C9ED"/>
    <w:rsid w:val="765384F7"/>
    <w:rsid w:val="76689B02"/>
    <w:rsid w:val="76E237EC"/>
    <w:rsid w:val="7705BC8A"/>
    <w:rsid w:val="77173969"/>
    <w:rsid w:val="773B934C"/>
    <w:rsid w:val="7741FF1A"/>
    <w:rsid w:val="77427C47"/>
    <w:rsid w:val="77639BA0"/>
    <w:rsid w:val="7769E6A9"/>
    <w:rsid w:val="7784ED13"/>
    <w:rsid w:val="78186074"/>
    <w:rsid w:val="78233EFF"/>
    <w:rsid w:val="78DD3145"/>
    <w:rsid w:val="7909BA94"/>
    <w:rsid w:val="7934BB92"/>
    <w:rsid w:val="79ACBB64"/>
    <w:rsid w:val="79BF08C4"/>
    <w:rsid w:val="79C6ECD5"/>
    <w:rsid w:val="7B594CAB"/>
    <w:rsid w:val="7B6E8C88"/>
    <w:rsid w:val="7B87AADE"/>
    <w:rsid w:val="7BBDF1C2"/>
    <w:rsid w:val="7C287048"/>
    <w:rsid w:val="7C37D1D5"/>
    <w:rsid w:val="7C9E6950"/>
    <w:rsid w:val="7CF86EB1"/>
    <w:rsid w:val="7D6E81B3"/>
    <w:rsid w:val="7D95974E"/>
    <w:rsid w:val="7DBFFFD0"/>
    <w:rsid w:val="7DD9282D"/>
    <w:rsid w:val="7DEA6304"/>
    <w:rsid w:val="7E9A5DF8"/>
    <w:rsid w:val="7ED9F4CA"/>
    <w:rsid w:val="7EDEA5E5"/>
    <w:rsid w:val="7EF59284"/>
    <w:rsid w:val="7F6FCDDD"/>
    <w:rsid w:val="7F92D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B5BC0"/>
  <w15:chartTrackingRefBased/>
  <w15:docId w15:val="{231ADFDD-F7CA-488F-900E-EA490F5B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AE0"/>
  </w:style>
  <w:style w:type="paragraph" w:styleId="Footer">
    <w:name w:val="footer"/>
    <w:basedOn w:val="Normal"/>
    <w:link w:val="FooterChar"/>
    <w:uiPriority w:val="99"/>
    <w:unhideWhenUsed/>
    <w:rsid w:val="0022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AE0"/>
  </w:style>
  <w:style w:type="character" w:styleId="Strong">
    <w:name w:val="Strong"/>
    <w:basedOn w:val="DefaultParagraphFont"/>
    <w:uiPriority w:val="22"/>
    <w:qFormat/>
    <w:rsid w:val="00D8152C"/>
    <w:rPr>
      <w:b/>
      <w:bCs/>
    </w:rPr>
  </w:style>
  <w:style w:type="table" w:styleId="TableGrid">
    <w:name w:val="Table Grid"/>
    <w:basedOn w:val="TableNormal"/>
    <w:uiPriority w:val="39"/>
    <w:rsid w:val="00D8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3E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72F5"/>
    <w:pPr>
      <w:spacing w:after="0" w:line="240" w:lineRule="auto"/>
    </w:pPr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CA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1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suffolkmu56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Ginn</dc:creator>
  <cp:keywords/>
  <dc:description/>
  <cp:lastModifiedBy>Beryl Mee</cp:lastModifiedBy>
  <cp:revision>3</cp:revision>
  <dcterms:created xsi:type="dcterms:W3CDTF">2023-12-13T08:53:00Z</dcterms:created>
  <dcterms:modified xsi:type="dcterms:W3CDTF">2023-12-13T08:54:00Z</dcterms:modified>
</cp:coreProperties>
</file>