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34368" w14:textId="73245D2C" w:rsidR="00F0047D" w:rsidRDefault="00F0047D" w:rsidP="00F0047D">
      <w:pPr>
        <w:pStyle w:val="NormalWeb"/>
        <w:jc w:val="center"/>
        <w:rPr>
          <w:rFonts w:ascii="Georgia" w:hAnsi="Georgia"/>
          <w:b/>
          <w:bCs/>
          <w:color w:val="92D050"/>
          <w:sz w:val="32"/>
          <w:szCs w:val="32"/>
        </w:rPr>
      </w:pPr>
      <w:r>
        <w:rPr>
          <w:rFonts w:ascii="Georgia" w:hAnsi="Georgia"/>
          <w:b/>
          <w:bCs/>
          <w:color w:val="92D050"/>
          <w:sz w:val="32"/>
          <w:szCs w:val="32"/>
        </w:rPr>
        <w:t xml:space="preserve">Global Day </w:t>
      </w:r>
      <w:r>
        <w:rPr>
          <w:rFonts w:ascii="Georgia" w:hAnsi="Georgia"/>
          <w:b/>
          <w:bCs/>
          <w:color w:val="92D050"/>
          <w:sz w:val="32"/>
          <w:szCs w:val="32"/>
        </w:rPr>
        <w:t>Get Involved – Join our Online Global Protest</w:t>
      </w:r>
    </w:p>
    <w:p w14:paraId="688DD30E" w14:textId="2B681A4B" w:rsidR="00F0047D" w:rsidRDefault="00F0047D" w:rsidP="00F0047D">
      <w:pPr>
        <w:pStyle w:val="NormalWeb"/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>As many of you know, we had asked our members to join together on 5</w:t>
      </w:r>
      <w:r w:rsidRPr="009F628C">
        <w:rPr>
          <w:rFonts w:ascii="Georgia" w:hAnsi="Georgia"/>
          <w:color w:val="000000" w:themeColor="text1"/>
          <w:sz w:val="22"/>
          <w:szCs w:val="22"/>
          <w:vertAlign w:val="superscript"/>
        </w:rPr>
        <w:t>th</w:t>
      </w:r>
      <w:r>
        <w:rPr>
          <w:rFonts w:ascii="Georgia" w:hAnsi="Georgia"/>
          <w:color w:val="000000" w:themeColor="text1"/>
          <w:sz w:val="22"/>
          <w:szCs w:val="22"/>
        </w:rPr>
        <w:t xml:space="preserve"> December in your local town centre or cathedral grounds to hold a visual, peaceful protest to draw attention to our campaign, followed or preceded by a tea and coffee morning “Tea for no more 1 in 3” where we would have also suggested that homemade products could have been on sale to raise funds.  </w:t>
      </w:r>
    </w:p>
    <w:p w14:paraId="23E6BE0B" w14:textId="77777777" w:rsidR="00F0047D" w:rsidRDefault="00F0047D" w:rsidP="00F0047D">
      <w:pPr>
        <w:pStyle w:val="NormalWeb"/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However, times have changed and we realise that for many dioceses this will just not be </w:t>
      </w:r>
      <w:proofErr w:type="gramStart"/>
      <w:r>
        <w:rPr>
          <w:rFonts w:ascii="Georgia" w:hAnsi="Georgia"/>
          <w:color w:val="000000" w:themeColor="text1"/>
          <w:sz w:val="22"/>
          <w:szCs w:val="22"/>
        </w:rPr>
        <w:t>possible</w:t>
      </w:r>
      <w:proofErr w:type="gramEnd"/>
      <w:r>
        <w:rPr>
          <w:rFonts w:ascii="Georgia" w:hAnsi="Georgia"/>
          <w:color w:val="000000" w:themeColor="text1"/>
          <w:sz w:val="22"/>
          <w:szCs w:val="22"/>
        </w:rPr>
        <w:t xml:space="preserve"> and our members safety and security is our priority. Therefore, like much of our work this year we are going to take this protest online!</w:t>
      </w:r>
    </w:p>
    <w:p w14:paraId="66156C6F" w14:textId="0F5C1F3D" w:rsidR="00F0047D" w:rsidRPr="00BB0928" w:rsidRDefault="00F0047D" w:rsidP="00F0047D">
      <w:pPr>
        <w:pStyle w:val="NormalWeb"/>
        <w:rPr>
          <w:rFonts w:ascii="Georgia" w:hAnsi="Georgia"/>
          <w:b/>
          <w:bCs/>
          <w:color w:val="000000" w:themeColor="text1"/>
          <w:sz w:val="22"/>
          <w:szCs w:val="22"/>
        </w:rPr>
      </w:pPr>
      <w:r w:rsidRPr="00BB0928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We need you all to do the </w:t>
      </w:r>
      <w:r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following, </w:t>
      </w:r>
      <w:r w:rsidRPr="00BB0928">
        <w:rPr>
          <w:rFonts w:ascii="Georgia" w:hAnsi="Georgia"/>
          <w:b/>
          <w:bCs/>
          <w:color w:val="000000" w:themeColor="text1"/>
          <w:sz w:val="22"/>
          <w:szCs w:val="22"/>
        </w:rPr>
        <w:t>if possible:</w:t>
      </w:r>
    </w:p>
    <w:p w14:paraId="5EEDC041" w14:textId="77777777" w:rsidR="00F0047D" w:rsidRDefault="00F0047D" w:rsidP="00F0047D">
      <w:pPr>
        <w:pStyle w:val="NormalWeb"/>
        <w:numPr>
          <w:ilvl w:val="0"/>
          <w:numId w:val="1"/>
        </w:numPr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Print out our sign here </w:t>
      </w:r>
      <w:hyperlink r:id="rId7" w:history="1">
        <w:r w:rsidRPr="00872E6A">
          <w:rPr>
            <w:rStyle w:val="Hyperlink"/>
            <w:rFonts w:ascii="Georgia" w:hAnsi="Georgia"/>
            <w:sz w:val="22"/>
            <w:szCs w:val="22"/>
          </w:rPr>
          <w:t>https://www.mothersunion.org/sites/default/files/resources/public/No%20More%201%20in%203%20Placard.docx</w:t>
        </w:r>
      </w:hyperlink>
      <w:r>
        <w:rPr>
          <w:rFonts w:ascii="Georgia" w:hAnsi="Georgia"/>
          <w:color w:val="000000" w:themeColor="text1"/>
          <w:sz w:val="22"/>
          <w:szCs w:val="22"/>
        </w:rPr>
        <w:t xml:space="preserve">  – or use this to create you own if you wish! Make sure it is clear it is Mothers’ Union and it includes the hashtags - #NoMore1in3 and #1in3NotMe</w:t>
      </w:r>
    </w:p>
    <w:p w14:paraId="61F566F6" w14:textId="77777777" w:rsidR="00F0047D" w:rsidRDefault="00F0047D" w:rsidP="00F0047D">
      <w:pPr>
        <w:pStyle w:val="NormalWeb"/>
        <w:numPr>
          <w:ilvl w:val="0"/>
          <w:numId w:val="1"/>
        </w:numPr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Ideally if you have 3 people in your household gather them together to get involved – all ages are welcomed and encouraged. If there isn’t 3 of you – don’t </w:t>
      </w:r>
      <w:proofErr w:type="gramStart"/>
      <w:r>
        <w:rPr>
          <w:rFonts w:ascii="Georgia" w:hAnsi="Georgia"/>
          <w:color w:val="000000" w:themeColor="text1"/>
          <w:sz w:val="22"/>
          <w:szCs w:val="22"/>
        </w:rPr>
        <w:t>worry</w:t>
      </w:r>
      <w:proofErr w:type="gramEnd"/>
      <w:r>
        <w:rPr>
          <w:rFonts w:ascii="Georgia" w:hAnsi="Georgia"/>
          <w:color w:val="000000" w:themeColor="text1"/>
          <w:sz w:val="22"/>
          <w:szCs w:val="22"/>
        </w:rPr>
        <w:t xml:space="preserve"> please still take your photo and join us. </w:t>
      </w:r>
    </w:p>
    <w:p w14:paraId="1E7BD40B" w14:textId="77777777" w:rsidR="00F0047D" w:rsidRDefault="00F0047D" w:rsidP="00F0047D">
      <w:pPr>
        <w:pStyle w:val="NormalWeb"/>
        <w:numPr>
          <w:ilvl w:val="0"/>
          <w:numId w:val="1"/>
        </w:numPr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>We suggest that you all wear a plain black top or a MU T-shirt for this.</w:t>
      </w:r>
    </w:p>
    <w:p w14:paraId="0F827A53" w14:textId="77777777" w:rsidR="00F0047D" w:rsidRDefault="00F0047D" w:rsidP="00F0047D">
      <w:pPr>
        <w:pStyle w:val="NormalWeb"/>
        <w:numPr>
          <w:ilvl w:val="0"/>
          <w:numId w:val="1"/>
        </w:numPr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1 person in the 3 (or one person if there are 1 or 2 of you) paint a cross over your lips – we have found the best way to do this is simply with a red </w:t>
      </w:r>
      <w:proofErr w:type="gramStart"/>
      <w:r>
        <w:rPr>
          <w:rFonts w:ascii="Georgia" w:hAnsi="Georgia"/>
          <w:color w:val="000000" w:themeColor="text1"/>
          <w:sz w:val="22"/>
          <w:szCs w:val="22"/>
        </w:rPr>
        <w:t>lipstick</w:t>
      </w:r>
      <w:proofErr w:type="gramEnd"/>
      <w:r>
        <w:rPr>
          <w:rFonts w:ascii="Georgia" w:hAnsi="Georgia"/>
          <w:color w:val="000000" w:themeColor="text1"/>
          <w:sz w:val="22"/>
          <w:szCs w:val="22"/>
        </w:rPr>
        <w:t xml:space="preserve"> but you can use plasters or tape or an alternative.</w:t>
      </w:r>
    </w:p>
    <w:p w14:paraId="1B9B6AD7" w14:textId="77777777" w:rsidR="00F0047D" w:rsidRDefault="00F0047D" w:rsidP="00F0047D">
      <w:pPr>
        <w:pStyle w:val="NormalWeb"/>
        <w:numPr>
          <w:ilvl w:val="0"/>
          <w:numId w:val="1"/>
        </w:numPr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Take a photo of the three of you (or however many there are) holding up the sign </w:t>
      </w:r>
    </w:p>
    <w:p w14:paraId="345E85C9" w14:textId="77777777" w:rsidR="00F0047D" w:rsidRDefault="00F0047D" w:rsidP="00F0047D">
      <w:pPr>
        <w:pStyle w:val="NormalWeb"/>
        <w:numPr>
          <w:ilvl w:val="0"/>
          <w:numId w:val="1"/>
        </w:numPr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If you want to, you can also film yourself holding up the sign and saying: “No more 1 in 3” </w:t>
      </w:r>
    </w:p>
    <w:p w14:paraId="293F3508" w14:textId="77777777" w:rsidR="00F0047D" w:rsidRDefault="00F0047D" w:rsidP="00F0047D">
      <w:pPr>
        <w:pStyle w:val="NormalWeb"/>
        <w:numPr>
          <w:ilvl w:val="1"/>
          <w:numId w:val="1"/>
        </w:numPr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>This can just be filmed on your phone – landscape is best!</w:t>
      </w:r>
    </w:p>
    <w:p w14:paraId="78E2328B" w14:textId="77777777" w:rsidR="00F0047D" w:rsidRDefault="00F0047D" w:rsidP="00F0047D">
      <w:pPr>
        <w:pStyle w:val="NormalWeb"/>
        <w:numPr>
          <w:ilvl w:val="0"/>
          <w:numId w:val="1"/>
        </w:numPr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Send your photo and / or video to </w:t>
      </w:r>
      <w:hyperlink r:id="rId8" w:history="1">
        <w:r w:rsidRPr="00872E6A">
          <w:rPr>
            <w:rStyle w:val="Hyperlink"/>
            <w:rFonts w:ascii="Georgia" w:hAnsi="Georgia"/>
            <w:sz w:val="22"/>
            <w:szCs w:val="22"/>
          </w:rPr>
          <w:t>communications@mothersunion.org</w:t>
        </w:r>
      </w:hyperlink>
      <w:r>
        <w:rPr>
          <w:rFonts w:ascii="Georgia" w:hAnsi="Georgia"/>
          <w:color w:val="000000" w:themeColor="text1"/>
          <w:sz w:val="22"/>
          <w:szCs w:val="22"/>
        </w:rPr>
        <w:t xml:space="preserve"> by 7</w:t>
      </w:r>
      <w:r w:rsidRPr="00861900">
        <w:rPr>
          <w:rFonts w:ascii="Georgia" w:hAnsi="Georgia"/>
          <w:color w:val="000000" w:themeColor="text1"/>
          <w:sz w:val="22"/>
          <w:szCs w:val="22"/>
          <w:vertAlign w:val="superscript"/>
        </w:rPr>
        <w:t>th</w:t>
      </w:r>
      <w:r>
        <w:rPr>
          <w:rFonts w:ascii="Georgia" w:hAnsi="Georgia"/>
          <w:color w:val="000000" w:themeColor="text1"/>
          <w:sz w:val="22"/>
          <w:szCs w:val="22"/>
        </w:rPr>
        <w:t xml:space="preserve"> November – please note by sending us your photo / video, you are consenting to us using it across our social media channels, press releases and on our Mothers’ Union website </w:t>
      </w:r>
    </w:p>
    <w:p w14:paraId="18B9F902" w14:textId="77777777" w:rsidR="00F0047D" w:rsidRDefault="00F0047D" w:rsidP="00F0047D">
      <w:pPr>
        <w:pStyle w:val="NormalWeb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192749B" wp14:editId="5A901E99">
            <wp:simplePos x="0" y="0"/>
            <wp:positionH relativeFrom="column">
              <wp:posOffset>3152775</wp:posOffset>
            </wp:positionH>
            <wp:positionV relativeFrom="paragraph">
              <wp:posOffset>797560</wp:posOffset>
            </wp:positionV>
            <wp:extent cx="3028950" cy="2271880"/>
            <wp:effectExtent l="0" t="0" r="0" b="0"/>
            <wp:wrapTight wrapText="bothSides">
              <wp:wrapPolygon edited="0">
                <wp:start x="21600" y="21600"/>
                <wp:lineTo x="21600" y="223"/>
                <wp:lineTo x="136" y="223"/>
                <wp:lineTo x="136" y="21600"/>
                <wp:lineTo x="21600" y="2160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028950" cy="227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5F2A793" wp14:editId="2913A3FF">
            <wp:simplePos x="0" y="0"/>
            <wp:positionH relativeFrom="column">
              <wp:posOffset>-428625</wp:posOffset>
            </wp:positionH>
            <wp:positionV relativeFrom="paragraph">
              <wp:posOffset>579755</wp:posOffset>
            </wp:positionV>
            <wp:extent cx="3441446" cy="2581275"/>
            <wp:effectExtent l="0" t="0" r="6985" b="0"/>
            <wp:wrapTight wrapText="bothSides">
              <wp:wrapPolygon edited="0">
                <wp:start x="21600" y="21600"/>
                <wp:lineTo x="21600" y="239"/>
                <wp:lineTo x="76" y="239"/>
                <wp:lineTo x="76" y="21600"/>
                <wp:lineTo x="21600" y="2160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441446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color w:val="000000" w:themeColor="text1"/>
          <w:sz w:val="22"/>
          <w:szCs w:val="22"/>
        </w:rPr>
        <w:t>The images and videos will be woven together to form a protest video that we will launch on the 5</w:t>
      </w:r>
      <w:r w:rsidRPr="00861900">
        <w:rPr>
          <w:rFonts w:ascii="Georgia" w:hAnsi="Georgia"/>
          <w:color w:val="000000" w:themeColor="text1"/>
          <w:sz w:val="22"/>
          <w:szCs w:val="22"/>
          <w:vertAlign w:val="superscript"/>
        </w:rPr>
        <w:t>th</w:t>
      </w:r>
      <w:r>
        <w:rPr>
          <w:rFonts w:ascii="Georgia" w:hAnsi="Georgia"/>
          <w:color w:val="000000" w:themeColor="text1"/>
          <w:sz w:val="22"/>
          <w:szCs w:val="22"/>
        </w:rPr>
        <w:t xml:space="preserve"> December – we want to make sure we have as many members getting involved as possible so please do take some time in your day to get involved!</w:t>
      </w:r>
    </w:p>
    <w:p w14:paraId="614A88A6" w14:textId="77777777" w:rsidR="00F0047D" w:rsidRDefault="00F0047D"/>
    <w:sectPr w:rsidR="00F0047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DFAF6" w14:textId="77777777" w:rsidR="00DC0C16" w:rsidRDefault="00DC0C16" w:rsidP="00F0047D">
      <w:pPr>
        <w:spacing w:after="0" w:line="240" w:lineRule="auto"/>
      </w:pPr>
      <w:r>
        <w:separator/>
      </w:r>
    </w:p>
  </w:endnote>
  <w:endnote w:type="continuationSeparator" w:id="0">
    <w:p w14:paraId="4DE9479C" w14:textId="77777777" w:rsidR="00DC0C16" w:rsidRDefault="00DC0C16" w:rsidP="00F0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458CE" w14:textId="77777777" w:rsidR="00DC0C16" w:rsidRDefault="00DC0C16" w:rsidP="00F0047D">
      <w:pPr>
        <w:spacing w:after="0" w:line="240" w:lineRule="auto"/>
      </w:pPr>
      <w:r>
        <w:separator/>
      </w:r>
    </w:p>
  </w:footnote>
  <w:footnote w:type="continuationSeparator" w:id="0">
    <w:p w14:paraId="7861A63D" w14:textId="77777777" w:rsidR="00DC0C16" w:rsidRDefault="00DC0C16" w:rsidP="00F00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B061C" w14:textId="1C4E879D" w:rsidR="00F0047D" w:rsidRDefault="00F0047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3D8EFC" wp14:editId="465AD27C">
          <wp:simplePos x="0" y="0"/>
          <wp:positionH relativeFrom="margin">
            <wp:align>right</wp:align>
          </wp:positionH>
          <wp:positionV relativeFrom="paragraph">
            <wp:posOffset>-135255</wp:posOffset>
          </wp:positionV>
          <wp:extent cx="1895475" cy="431601"/>
          <wp:effectExtent l="0" t="0" r="0" b="6985"/>
          <wp:wrapTight wrapText="bothSides">
            <wp:wrapPolygon edited="0">
              <wp:start x="0" y="0"/>
              <wp:lineTo x="0" y="20996"/>
              <wp:lineTo x="21274" y="20996"/>
              <wp:lineTo x="2127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316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F1EB12" w14:textId="77777777" w:rsidR="00F0047D" w:rsidRDefault="00F004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FF16D6"/>
    <w:multiLevelType w:val="hybridMultilevel"/>
    <w:tmpl w:val="8376D0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7D"/>
    <w:rsid w:val="00865C70"/>
    <w:rsid w:val="00DC0C16"/>
    <w:rsid w:val="00F0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77D2C"/>
  <w15:chartTrackingRefBased/>
  <w15:docId w15:val="{78592254-D867-4CF3-ACAF-A39CC5F4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0047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00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00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47D"/>
  </w:style>
  <w:style w:type="paragraph" w:styleId="Footer">
    <w:name w:val="footer"/>
    <w:basedOn w:val="Normal"/>
    <w:link w:val="FooterChar"/>
    <w:uiPriority w:val="99"/>
    <w:unhideWhenUsed/>
    <w:rsid w:val="00F00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@mothersunion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othersunion.org/sites/default/files/resources/public/No%20More%201%20in%203%20Placard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arding</dc:creator>
  <cp:keywords/>
  <dc:description/>
  <cp:lastModifiedBy>rachael arding</cp:lastModifiedBy>
  <cp:revision>2</cp:revision>
  <dcterms:created xsi:type="dcterms:W3CDTF">2020-09-23T14:39:00Z</dcterms:created>
  <dcterms:modified xsi:type="dcterms:W3CDTF">2020-09-23T14:41:00Z</dcterms:modified>
</cp:coreProperties>
</file>